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C307" w14:textId="77777777" w:rsidR="00027437" w:rsidRDefault="00027437" w:rsidP="007E130B">
      <w:pPr>
        <w:jc w:val="center"/>
        <w:rPr>
          <w:rFonts w:ascii="Cambria" w:hAnsi="Cambria"/>
          <w:b/>
          <w:sz w:val="28"/>
          <w:szCs w:val="28"/>
        </w:rPr>
      </w:pPr>
    </w:p>
    <w:p w14:paraId="7AE48897" w14:textId="77777777" w:rsidR="00027437" w:rsidRDefault="00027437" w:rsidP="007E130B">
      <w:pPr>
        <w:jc w:val="center"/>
        <w:rPr>
          <w:rFonts w:ascii="Cambria" w:hAnsi="Cambria"/>
          <w:b/>
          <w:sz w:val="28"/>
          <w:szCs w:val="28"/>
        </w:rPr>
      </w:pPr>
    </w:p>
    <w:p w14:paraId="7EF6844F" w14:textId="7AFB46C6" w:rsidR="00330E2F" w:rsidRPr="00C37614" w:rsidRDefault="007E130B" w:rsidP="00B364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7614">
        <w:rPr>
          <w:rFonts w:asciiTheme="minorHAnsi" w:hAnsiTheme="minorHAnsi" w:cstheme="minorHAnsi"/>
          <w:b/>
          <w:sz w:val="28"/>
          <w:szCs w:val="28"/>
        </w:rPr>
        <w:t>TEPELNÁ OCHRANA BUDOV</w:t>
      </w:r>
      <w:r w:rsidR="00213A45" w:rsidRPr="00C37614">
        <w:rPr>
          <w:rFonts w:asciiTheme="minorHAnsi" w:hAnsiTheme="minorHAnsi" w:cstheme="minorHAnsi"/>
          <w:b/>
          <w:sz w:val="28"/>
          <w:szCs w:val="28"/>
        </w:rPr>
        <w:t xml:space="preserve"> 2021</w:t>
      </w:r>
    </w:p>
    <w:p w14:paraId="4F92FF4D" w14:textId="144A0536" w:rsidR="007E130B" w:rsidRPr="00C37614" w:rsidRDefault="007E130B" w:rsidP="00B36458">
      <w:pPr>
        <w:jc w:val="center"/>
        <w:rPr>
          <w:rFonts w:asciiTheme="minorHAnsi" w:hAnsiTheme="minorHAnsi" w:cstheme="minorHAnsi"/>
          <w:sz w:val="28"/>
          <w:szCs w:val="28"/>
        </w:rPr>
      </w:pPr>
      <w:r w:rsidRPr="00C37614">
        <w:rPr>
          <w:rFonts w:asciiTheme="minorHAnsi" w:hAnsiTheme="minorHAnsi" w:cstheme="minorHAnsi"/>
          <w:sz w:val="28"/>
          <w:szCs w:val="28"/>
        </w:rPr>
        <w:t>Podstata zabezpečenia energetickej hospodárnosti budov</w:t>
      </w:r>
    </w:p>
    <w:p w14:paraId="76B6932C" w14:textId="24C26653" w:rsidR="00213A45" w:rsidRDefault="00213A45" w:rsidP="00B3645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7614">
        <w:rPr>
          <w:rFonts w:asciiTheme="minorHAnsi" w:hAnsiTheme="minorHAnsi" w:cstheme="minorHAnsi"/>
          <w:b/>
          <w:bCs/>
          <w:sz w:val="28"/>
          <w:szCs w:val="28"/>
        </w:rPr>
        <w:t>THERMAL PROTECTION OF BUILDINGS 2021</w:t>
      </w:r>
    </w:p>
    <w:p w14:paraId="50DC43E9" w14:textId="2222402A" w:rsidR="00C11CB7" w:rsidRPr="00C11CB7" w:rsidRDefault="00C11CB7" w:rsidP="00B36458">
      <w:pPr>
        <w:jc w:val="center"/>
        <w:rPr>
          <w:rFonts w:asciiTheme="minorHAnsi" w:hAnsiTheme="minorHAnsi" w:cstheme="minorHAnsi"/>
          <w:sz w:val="28"/>
          <w:szCs w:val="28"/>
        </w:rPr>
      </w:pPr>
      <w:r w:rsidRPr="00C11CB7">
        <w:rPr>
          <w:rFonts w:asciiTheme="minorHAnsi" w:hAnsiTheme="minorHAnsi" w:cstheme="minorHAnsi"/>
          <w:sz w:val="28"/>
          <w:szCs w:val="28"/>
        </w:rPr>
        <w:t>The basis of ensuring energy performance of buildings</w:t>
      </w:r>
    </w:p>
    <w:p w14:paraId="1871BA5D" w14:textId="12926756" w:rsidR="00213A45" w:rsidRPr="00C37614" w:rsidRDefault="00C11CB7" w:rsidP="00F90444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02. – 04.02.2022</w:t>
      </w:r>
      <w:r w:rsidR="00B36458">
        <w:rPr>
          <w:rFonts w:asciiTheme="minorHAnsi" w:hAnsiTheme="minorHAnsi" w:cstheme="minorHAnsi"/>
          <w:b/>
          <w:bCs/>
          <w:sz w:val="28"/>
          <w:szCs w:val="28"/>
        </w:rPr>
        <w:t>;  On-line</w:t>
      </w:r>
    </w:p>
    <w:p w14:paraId="7C9754E3" w14:textId="3F65D2CC" w:rsidR="00B8397F" w:rsidRPr="00C11CB7" w:rsidRDefault="00C11CB7" w:rsidP="00F90444">
      <w:pPr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bookmarkStart w:id="0" w:name="_Hlk78385299"/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02.02</w:t>
      </w:r>
      <w:r w:rsidR="00B8397F" w:rsidRPr="00C37614">
        <w:rPr>
          <w:rFonts w:asciiTheme="minorHAnsi" w:hAnsiTheme="minorHAnsi" w:cstheme="minorHAnsi"/>
          <w:b/>
          <w:bCs/>
          <w:color w:val="0070C0"/>
          <w:sz w:val="28"/>
          <w:szCs w:val="28"/>
        </w:rPr>
        <w:t>.202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2 </w:t>
      </w:r>
      <w:r>
        <w:rPr>
          <w:rFonts w:asciiTheme="minorHAnsi" w:hAnsiTheme="minorHAnsi" w:cstheme="minorHAnsi"/>
          <w:color w:val="0070C0"/>
          <w:sz w:val="28"/>
          <w:szCs w:val="28"/>
        </w:rPr>
        <w:t>(14:00 -16:00)</w:t>
      </w:r>
    </w:p>
    <w:bookmarkEnd w:id="0"/>
    <w:p w14:paraId="510E7E2A" w14:textId="170224B9" w:rsidR="00F90444" w:rsidRDefault="00C11CB7" w:rsidP="00B36458">
      <w:pPr>
        <w:spacing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14:00 </w:t>
      </w:r>
      <w:r w:rsidR="002500FC" w:rsidRPr="00C37614">
        <w:rPr>
          <w:rFonts w:asciiTheme="minorHAnsi" w:hAnsiTheme="minorHAnsi" w:cstheme="minorHAnsi"/>
          <w:b/>
          <w:bCs/>
          <w:sz w:val="28"/>
          <w:szCs w:val="28"/>
        </w:rPr>
        <w:t>Otvorenie medzinárodnej konferencie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</w:t>
      </w:r>
    </w:p>
    <w:p w14:paraId="2E5A45DE" w14:textId="6B769B74" w:rsidR="00F90444" w:rsidRPr="00A64BE5" w:rsidRDefault="00C11CB7" w:rsidP="00F90444">
      <w:pPr>
        <w:jc w:val="both"/>
        <w:rPr>
          <w:b/>
          <w:bCs/>
          <w:sz w:val="24"/>
          <w:szCs w:val="24"/>
        </w:rPr>
      </w:pPr>
      <w:r w:rsidRPr="00A64BE5">
        <w:rPr>
          <w:b/>
          <w:bCs/>
          <w:sz w:val="24"/>
          <w:szCs w:val="24"/>
        </w:rPr>
        <w:t>14:</w:t>
      </w:r>
      <w:r w:rsidR="001C204C" w:rsidRPr="00A64BE5">
        <w:rPr>
          <w:b/>
          <w:bCs/>
          <w:sz w:val="24"/>
          <w:szCs w:val="24"/>
        </w:rPr>
        <w:t>20</w:t>
      </w:r>
      <w:r w:rsidR="00CB25DC" w:rsidRPr="00A64BE5">
        <w:rPr>
          <w:b/>
          <w:bCs/>
          <w:sz w:val="24"/>
          <w:szCs w:val="24"/>
        </w:rPr>
        <w:t>-</w:t>
      </w:r>
      <w:r w:rsidR="0000762D" w:rsidRPr="00A64BE5">
        <w:rPr>
          <w:b/>
          <w:bCs/>
          <w:sz w:val="24"/>
          <w:szCs w:val="24"/>
        </w:rPr>
        <w:t>1</w:t>
      </w:r>
      <w:r w:rsidRPr="00A64BE5">
        <w:rPr>
          <w:b/>
          <w:bCs/>
          <w:sz w:val="24"/>
          <w:szCs w:val="24"/>
        </w:rPr>
        <w:t>5</w:t>
      </w:r>
      <w:r w:rsidR="00CB25DC" w:rsidRPr="00A64BE5">
        <w:rPr>
          <w:b/>
          <w:bCs/>
          <w:sz w:val="24"/>
          <w:szCs w:val="24"/>
        </w:rPr>
        <w:t>:</w:t>
      </w:r>
      <w:r w:rsidR="001C204C" w:rsidRPr="00A64BE5">
        <w:rPr>
          <w:b/>
          <w:bCs/>
          <w:sz w:val="24"/>
          <w:szCs w:val="24"/>
        </w:rPr>
        <w:t>30</w:t>
      </w:r>
    </w:p>
    <w:p w14:paraId="2251250A" w14:textId="5769641B" w:rsidR="00784061" w:rsidRPr="00C37614" w:rsidRDefault="002500FC" w:rsidP="00BB3BE0">
      <w:pPr>
        <w:ind w:left="425" w:hanging="425"/>
        <w:rPr>
          <w:b/>
          <w:color w:val="0070C0"/>
          <w:sz w:val="28"/>
          <w:szCs w:val="28"/>
        </w:rPr>
      </w:pPr>
      <w:r w:rsidRPr="002500FC">
        <w:rPr>
          <w:b/>
          <w:color w:val="0070C0"/>
          <w:sz w:val="28"/>
          <w:szCs w:val="28"/>
        </w:rPr>
        <w:t xml:space="preserve">1. </w:t>
      </w:r>
      <w:r w:rsidR="00027437" w:rsidRPr="00C37614">
        <w:rPr>
          <w:b/>
          <w:color w:val="0070C0"/>
          <w:sz w:val="28"/>
          <w:szCs w:val="28"/>
        </w:rPr>
        <w:t xml:space="preserve">Právne a technické predpisy súvisiace s tepelnou ochranou a energetickou </w:t>
      </w:r>
      <w:r w:rsidR="00DE06BA" w:rsidRPr="00C37614">
        <w:rPr>
          <w:b/>
          <w:color w:val="0070C0"/>
          <w:sz w:val="28"/>
          <w:szCs w:val="28"/>
        </w:rPr>
        <w:t xml:space="preserve">    </w:t>
      </w:r>
      <w:r w:rsidR="00027437" w:rsidRPr="00C37614">
        <w:rPr>
          <w:b/>
          <w:color w:val="0070C0"/>
          <w:sz w:val="28"/>
          <w:szCs w:val="28"/>
        </w:rPr>
        <w:t xml:space="preserve">hospodárnosťou budov </w:t>
      </w:r>
    </w:p>
    <w:p w14:paraId="5517C342" w14:textId="4036B16B" w:rsidR="00F90444" w:rsidRPr="00C37614" w:rsidRDefault="003A7D05" w:rsidP="00BB3BE0">
      <w:pPr>
        <w:spacing w:after="120"/>
        <w:ind w:left="426" w:hanging="426"/>
        <w:rPr>
          <w:b/>
          <w:i/>
          <w:iCs/>
          <w:color w:val="0070C0"/>
          <w:sz w:val="28"/>
          <w:szCs w:val="28"/>
        </w:rPr>
      </w:pPr>
      <w:r w:rsidRPr="00C37614">
        <w:rPr>
          <w:b/>
          <w:color w:val="0070C0"/>
          <w:sz w:val="28"/>
          <w:szCs w:val="28"/>
        </w:rPr>
        <w:t xml:space="preserve">       </w:t>
      </w:r>
      <w:r w:rsidRPr="00C37614">
        <w:rPr>
          <w:b/>
          <w:i/>
          <w:iCs/>
          <w:color w:val="0070C0"/>
          <w:sz w:val="28"/>
          <w:szCs w:val="28"/>
        </w:rPr>
        <w:t xml:space="preserve">Legal and technical regulations related to the thermal protection and energy performance of </w:t>
      </w:r>
      <w:r w:rsidR="00534564">
        <w:rPr>
          <w:b/>
          <w:i/>
          <w:iCs/>
          <w:color w:val="0070C0"/>
          <w:sz w:val="28"/>
          <w:szCs w:val="28"/>
        </w:rPr>
        <w:t>b</w:t>
      </w:r>
      <w:r w:rsidRPr="00C37614">
        <w:rPr>
          <w:b/>
          <w:i/>
          <w:iCs/>
          <w:color w:val="0070C0"/>
          <w:sz w:val="28"/>
          <w:szCs w:val="28"/>
        </w:rPr>
        <w:t>uildings</w:t>
      </w:r>
    </w:p>
    <w:p w14:paraId="22C9C401" w14:textId="33C01316" w:rsidR="001C0D09" w:rsidRPr="00C37614" w:rsidRDefault="001C0D09" w:rsidP="00C37614">
      <w:pPr>
        <w:pStyle w:val="Odsekzoznamu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/>
        </w:rPr>
      </w:pPr>
      <w:r w:rsidRPr="00C37614">
        <w:rPr>
          <w:rFonts w:asciiTheme="minorHAnsi" w:hAnsiTheme="minorHAnsi" w:cstheme="minorHAnsi"/>
          <w:b/>
        </w:rPr>
        <w:t xml:space="preserve">Dlhodobá stratégia obnovy </w:t>
      </w:r>
      <w:r w:rsidR="00BB3BE0">
        <w:rPr>
          <w:rFonts w:asciiTheme="minorHAnsi" w:hAnsiTheme="minorHAnsi" w:cstheme="minorHAnsi"/>
          <w:b/>
        </w:rPr>
        <w:t xml:space="preserve">fondu </w:t>
      </w:r>
      <w:r w:rsidRPr="00C37614">
        <w:rPr>
          <w:rFonts w:asciiTheme="minorHAnsi" w:hAnsiTheme="minorHAnsi" w:cstheme="minorHAnsi"/>
          <w:b/>
        </w:rPr>
        <w:t>budov v</w:t>
      </w:r>
      <w:r w:rsidR="00F90444">
        <w:rPr>
          <w:rFonts w:asciiTheme="minorHAnsi" w:hAnsiTheme="minorHAnsi" w:cstheme="minorHAnsi"/>
          <w:b/>
        </w:rPr>
        <w:t> </w:t>
      </w:r>
      <w:r w:rsidRPr="00C37614">
        <w:rPr>
          <w:rFonts w:asciiTheme="minorHAnsi" w:hAnsiTheme="minorHAnsi" w:cstheme="minorHAnsi"/>
          <w:b/>
        </w:rPr>
        <w:t>SR</w:t>
      </w:r>
      <w:r w:rsidR="00DE06BA" w:rsidRPr="00C37614">
        <w:rPr>
          <w:rFonts w:asciiTheme="minorHAnsi" w:hAnsiTheme="minorHAnsi" w:cstheme="minorHAnsi"/>
          <w:b/>
        </w:rPr>
        <w:t xml:space="preserve"> </w:t>
      </w:r>
      <w:r w:rsidR="00BB3BE0">
        <w:rPr>
          <w:rFonts w:asciiTheme="minorHAnsi" w:hAnsiTheme="minorHAnsi" w:cstheme="minorHAnsi"/>
          <w:b/>
        </w:rPr>
        <w:t xml:space="preserve">                         </w:t>
      </w:r>
      <w:r w:rsidR="00DE06BA" w:rsidRPr="00C37614"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  <w:r w:rsidR="0021738D">
        <w:rPr>
          <w:rFonts w:asciiTheme="minorHAnsi" w:hAnsiTheme="minorHAnsi" w:cstheme="minorHAnsi"/>
          <w:b/>
        </w:rPr>
        <w:t xml:space="preserve"> </w:t>
      </w:r>
    </w:p>
    <w:p w14:paraId="7FA9496A" w14:textId="7A39F665" w:rsidR="00637389" w:rsidRPr="00C37614" w:rsidRDefault="002500FC" w:rsidP="00C37614">
      <w:pPr>
        <w:ind w:left="851" w:hanging="142"/>
        <w:jc w:val="both"/>
        <w:rPr>
          <w:rFonts w:asciiTheme="minorHAnsi" w:hAnsiTheme="minorHAnsi" w:cstheme="minorHAnsi"/>
          <w:b/>
          <w:bCs/>
          <w:i/>
          <w:iCs/>
        </w:rPr>
      </w:pPr>
      <w:r w:rsidRPr="00C37614">
        <w:rPr>
          <w:rFonts w:asciiTheme="minorHAnsi" w:hAnsiTheme="minorHAnsi" w:cstheme="minorHAnsi"/>
          <w:b/>
          <w:bCs/>
          <w:i/>
          <w:iCs/>
        </w:rPr>
        <w:t>Long</w:t>
      </w:r>
      <w:r w:rsidR="00637389" w:rsidRPr="00C37614">
        <w:rPr>
          <w:rFonts w:asciiTheme="minorHAnsi" w:hAnsiTheme="minorHAnsi" w:cstheme="minorHAnsi"/>
          <w:b/>
          <w:bCs/>
          <w:i/>
          <w:iCs/>
        </w:rPr>
        <w:t>-</w:t>
      </w:r>
      <w:r w:rsidRPr="00C37614">
        <w:rPr>
          <w:rFonts w:asciiTheme="minorHAnsi" w:hAnsiTheme="minorHAnsi" w:cstheme="minorHAnsi"/>
          <w:b/>
          <w:bCs/>
          <w:i/>
          <w:iCs/>
        </w:rPr>
        <w:t xml:space="preserve">term </w:t>
      </w:r>
      <w:r w:rsidR="00637389" w:rsidRPr="00C37614">
        <w:rPr>
          <w:rFonts w:asciiTheme="minorHAnsi" w:hAnsiTheme="minorHAnsi" w:cstheme="minorHAnsi"/>
          <w:b/>
          <w:bCs/>
          <w:i/>
          <w:iCs/>
        </w:rPr>
        <w:t xml:space="preserve">strategy for the renovation of buildings </w:t>
      </w:r>
      <w:r w:rsidR="00BB3BE0">
        <w:rPr>
          <w:rFonts w:asciiTheme="minorHAnsi" w:hAnsiTheme="minorHAnsi" w:cstheme="minorHAnsi"/>
          <w:b/>
          <w:bCs/>
          <w:i/>
          <w:iCs/>
        </w:rPr>
        <w:t xml:space="preserve">stock </w:t>
      </w:r>
      <w:r w:rsidR="00637389" w:rsidRPr="00C37614">
        <w:rPr>
          <w:rFonts w:asciiTheme="minorHAnsi" w:hAnsiTheme="minorHAnsi" w:cstheme="minorHAnsi"/>
          <w:b/>
          <w:bCs/>
          <w:i/>
          <w:iCs/>
        </w:rPr>
        <w:t>in the SR</w:t>
      </w:r>
    </w:p>
    <w:p w14:paraId="2C967BBA" w14:textId="68D87B66" w:rsidR="001C0D09" w:rsidRPr="00C37614" w:rsidRDefault="001C0D09" w:rsidP="00C37614">
      <w:pPr>
        <w:spacing w:after="120"/>
        <w:ind w:left="851" w:hanging="142"/>
        <w:jc w:val="both"/>
        <w:rPr>
          <w:rFonts w:asciiTheme="minorHAnsi" w:hAnsiTheme="minorHAnsi" w:cstheme="minorHAnsi"/>
        </w:rPr>
      </w:pPr>
      <w:r w:rsidRPr="00C37614">
        <w:rPr>
          <w:rFonts w:asciiTheme="minorHAnsi" w:hAnsiTheme="minorHAnsi" w:cstheme="minorHAnsi"/>
        </w:rPr>
        <w:t>Ing. Alena</w:t>
      </w:r>
      <w:r w:rsidR="00A91A8E" w:rsidRPr="00C37614">
        <w:rPr>
          <w:rFonts w:asciiTheme="minorHAnsi" w:hAnsiTheme="minorHAnsi" w:cstheme="minorHAnsi"/>
        </w:rPr>
        <w:t xml:space="preserve"> Ohradzanská</w:t>
      </w:r>
      <w:r w:rsidR="00EF2DC8" w:rsidRPr="00C37614">
        <w:rPr>
          <w:rFonts w:asciiTheme="minorHAnsi" w:hAnsiTheme="minorHAnsi" w:cstheme="minorHAnsi"/>
        </w:rPr>
        <w:t>;</w:t>
      </w:r>
      <w:r w:rsidRPr="00C37614">
        <w:rPr>
          <w:rFonts w:asciiTheme="minorHAnsi" w:hAnsiTheme="minorHAnsi" w:cstheme="minorHAnsi"/>
        </w:rPr>
        <w:t xml:space="preserve"> Ministerstvo dopravy a</w:t>
      </w:r>
      <w:r w:rsidR="00F90444">
        <w:rPr>
          <w:rFonts w:asciiTheme="minorHAnsi" w:hAnsiTheme="minorHAnsi" w:cstheme="minorHAnsi"/>
        </w:rPr>
        <w:t> </w:t>
      </w:r>
      <w:r w:rsidRPr="00C37614">
        <w:rPr>
          <w:rFonts w:asciiTheme="minorHAnsi" w:hAnsiTheme="minorHAnsi" w:cstheme="minorHAnsi"/>
        </w:rPr>
        <w:t>výstavby SR</w:t>
      </w:r>
    </w:p>
    <w:p w14:paraId="1E7C9933" w14:textId="74E47B56" w:rsidR="001C0D09" w:rsidRPr="00C37614" w:rsidRDefault="001C0D09" w:rsidP="00C37614">
      <w:pPr>
        <w:pStyle w:val="Odsekzoznamu"/>
        <w:numPr>
          <w:ilvl w:val="0"/>
          <w:numId w:val="17"/>
        </w:numPr>
        <w:ind w:left="567" w:hanging="141"/>
        <w:jc w:val="both"/>
        <w:rPr>
          <w:rFonts w:asciiTheme="minorHAnsi" w:hAnsiTheme="minorHAnsi" w:cstheme="minorHAnsi"/>
          <w:b/>
        </w:rPr>
      </w:pPr>
      <w:r w:rsidRPr="00C37614">
        <w:rPr>
          <w:rFonts w:asciiTheme="minorHAnsi" w:hAnsiTheme="minorHAnsi" w:cstheme="minorHAnsi"/>
          <w:b/>
        </w:rPr>
        <w:t>Aktuální změny v</w:t>
      </w:r>
      <w:r w:rsidR="00F90444">
        <w:rPr>
          <w:rFonts w:asciiTheme="minorHAnsi" w:hAnsiTheme="minorHAnsi" w:cstheme="minorHAnsi"/>
          <w:b/>
        </w:rPr>
        <w:t> </w:t>
      </w:r>
      <w:r w:rsidRPr="00C37614">
        <w:rPr>
          <w:rFonts w:asciiTheme="minorHAnsi" w:hAnsiTheme="minorHAnsi" w:cstheme="minorHAnsi"/>
          <w:b/>
        </w:rPr>
        <w:t>legislativě českého stavebnictví ovlivňující energetickou náročnost budov</w:t>
      </w:r>
      <w:r w:rsidR="00DE06BA" w:rsidRPr="00C37614">
        <w:rPr>
          <w:rFonts w:asciiTheme="minorHAnsi" w:hAnsiTheme="minorHAnsi" w:cstheme="minorHAnsi"/>
          <w:b/>
        </w:rPr>
        <w:t xml:space="preserve">                  </w:t>
      </w:r>
    </w:p>
    <w:p w14:paraId="4537E035" w14:textId="1A2143ED" w:rsidR="002D2833" w:rsidRPr="00C37614" w:rsidRDefault="002D2833" w:rsidP="00C37614">
      <w:pPr>
        <w:pStyle w:val="Odsekzoznamu"/>
        <w:ind w:left="851" w:hanging="142"/>
        <w:jc w:val="both"/>
        <w:rPr>
          <w:rFonts w:asciiTheme="minorHAnsi" w:hAnsiTheme="minorHAnsi" w:cstheme="minorHAnsi"/>
          <w:b/>
          <w:bCs/>
          <w:i/>
          <w:iCs/>
        </w:rPr>
      </w:pPr>
      <w:r w:rsidRPr="00C37614">
        <w:rPr>
          <w:rFonts w:asciiTheme="minorHAnsi" w:hAnsiTheme="minorHAnsi" w:cstheme="minorHAnsi"/>
          <w:b/>
          <w:bCs/>
          <w:i/>
          <w:iCs/>
        </w:rPr>
        <w:t>Current changes in Czech construction legislation affecting the energy performance of buildings</w:t>
      </w:r>
    </w:p>
    <w:p w14:paraId="2D0E0EF2" w14:textId="61F0F430" w:rsidR="001C0D09" w:rsidRPr="00C37614" w:rsidRDefault="001C0D09" w:rsidP="00C37614">
      <w:pPr>
        <w:pStyle w:val="Odsekzoznamu"/>
        <w:spacing w:after="120"/>
        <w:ind w:left="851" w:hanging="142"/>
        <w:jc w:val="both"/>
        <w:rPr>
          <w:rFonts w:asciiTheme="minorHAnsi" w:hAnsiTheme="minorHAnsi" w:cstheme="minorHAnsi"/>
        </w:rPr>
      </w:pPr>
      <w:r w:rsidRPr="00C37614">
        <w:rPr>
          <w:rFonts w:asciiTheme="minorHAnsi" w:hAnsiTheme="minorHAnsi" w:cstheme="minorHAnsi"/>
        </w:rPr>
        <w:t>Ing. Petr Kučera, CSc.; Institut pro testování a</w:t>
      </w:r>
      <w:r w:rsidR="00F90444">
        <w:rPr>
          <w:rFonts w:asciiTheme="minorHAnsi" w:hAnsiTheme="minorHAnsi" w:cstheme="minorHAnsi"/>
        </w:rPr>
        <w:t> </w:t>
      </w:r>
      <w:r w:rsidRPr="00C37614">
        <w:rPr>
          <w:rFonts w:asciiTheme="minorHAnsi" w:hAnsiTheme="minorHAnsi" w:cstheme="minorHAnsi"/>
        </w:rPr>
        <w:t>certifikaci, a.s., ČR</w:t>
      </w:r>
      <w:r w:rsidR="00DE06BA" w:rsidRPr="00C37614">
        <w:rPr>
          <w:rFonts w:asciiTheme="minorHAnsi" w:hAnsiTheme="minorHAnsi" w:cstheme="minorHAnsi"/>
        </w:rPr>
        <w:t xml:space="preserve">                                                                         </w:t>
      </w:r>
    </w:p>
    <w:p w14:paraId="46043A03" w14:textId="7D05C908" w:rsidR="00DE06BA" w:rsidRPr="00C37614" w:rsidRDefault="005267F8" w:rsidP="00C37614">
      <w:pPr>
        <w:pStyle w:val="Odsekzoznamu"/>
        <w:numPr>
          <w:ilvl w:val="0"/>
          <w:numId w:val="17"/>
        </w:numPr>
        <w:ind w:left="567" w:hanging="141"/>
        <w:jc w:val="both"/>
        <w:rPr>
          <w:rFonts w:asciiTheme="minorHAnsi" w:hAnsiTheme="minorHAnsi" w:cstheme="minorHAnsi"/>
          <w:b/>
          <w:i/>
          <w:iCs/>
        </w:rPr>
      </w:pPr>
      <w:r w:rsidRPr="00C37614">
        <w:rPr>
          <w:rFonts w:asciiTheme="minorHAnsi" w:hAnsiTheme="minorHAnsi" w:cstheme="minorHAnsi"/>
          <w:b/>
        </w:rPr>
        <w:t>P</w:t>
      </w:r>
      <w:r w:rsidR="00784061" w:rsidRPr="00C37614">
        <w:rPr>
          <w:rFonts w:asciiTheme="minorHAnsi" w:hAnsiTheme="minorHAnsi" w:cstheme="minorHAnsi"/>
          <w:b/>
        </w:rPr>
        <w:t>ožiadavky na tepelnú ochranu budov</w:t>
      </w:r>
      <w:r w:rsidR="00DE06BA" w:rsidRPr="00C37614">
        <w:rPr>
          <w:rFonts w:asciiTheme="minorHAnsi" w:hAnsiTheme="minorHAnsi" w:cstheme="minorHAnsi"/>
          <w:b/>
        </w:rPr>
        <w:t xml:space="preserve"> a</w:t>
      </w:r>
      <w:r w:rsidR="00F90444">
        <w:rPr>
          <w:rFonts w:asciiTheme="minorHAnsi" w:hAnsiTheme="minorHAnsi" w:cstheme="minorHAnsi"/>
          <w:b/>
        </w:rPr>
        <w:t> </w:t>
      </w:r>
      <w:r w:rsidR="00DE06BA" w:rsidRPr="00C37614">
        <w:rPr>
          <w:rFonts w:asciiTheme="minorHAnsi" w:hAnsiTheme="minorHAnsi" w:cstheme="minorHAnsi"/>
          <w:b/>
        </w:rPr>
        <w:t xml:space="preserve">energetickú hospodárnosť budov                                   </w:t>
      </w:r>
      <w:r w:rsidRPr="00C37614">
        <w:rPr>
          <w:rFonts w:asciiTheme="minorHAnsi" w:hAnsiTheme="minorHAnsi" w:cstheme="minorHAnsi"/>
          <w:b/>
        </w:rPr>
        <w:t xml:space="preserve">               </w:t>
      </w:r>
    </w:p>
    <w:p w14:paraId="30B81FD6" w14:textId="01DA2939" w:rsidR="00784061" w:rsidRPr="00C37614" w:rsidRDefault="005267F8" w:rsidP="00FB711C">
      <w:pPr>
        <w:pStyle w:val="Odsekzoznamu"/>
        <w:ind w:left="567" w:firstLine="141"/>
        <w:jc w:val="both"/>
        <w:rPr>
          <w:rFonts w:asciiTheme="minorHAnsi" w:hAnsiTheme="minorHAnsi" w:cstheme="minorHAnsi"/>
          <w:b/>
          <w:i/>
          <w:iCs/>
        </w:rPr>
      </w:pPr>
      <w:r w:rsidRPr="00C37614">
        <w:rPr>
          <w:rFonts w:asciiTheme="minorHAnsi" w:hAnsiTheme="minorHAnsi" w:cstheme="minorHAnsi"/>
          <w:b/>
          <w:i/>
          <w:iCs/>
        </w:rPr>
        <w:t>R</w:t>
      </w:r>
      <w:r w:rsidR="002D2833" w:rsidRPr="00C37614">
        <w:rPr>
          <w:rFonts w:asciiTheme="minorHAnsi" w:hAnsiTheme="minorHAnsi" w:cstheme="minorHAnsi"/>
          <w:b/>
          <w:i/>
          <w:iCs/>
        </w:rPr>
        <w:t xml:space="preserve">equirements </w:t>
      </w:r>
      <w:r w:rsidR="00EF2DC8" w:rsidRPr="00C37614">
        <w:rPr>
          <w:rFonts w:asciiTheme="minorHAnsi" w:hAnsiTheme="minorHAnsi" w:cstheme="minorHAnsi"/>
          <w:b/>
          <w:i/>
          <w:iCs/>
        </w:rPr>
        <w:t>on</w:t>
      </w:r>
      <w:r w:rsidR="002D2833" w:rsidRPr="00C37614">
        <w:rPr>
          <w:rFonts w:asciiTheme="minorHAnsi" w:hAnsiTheme="minorHAnsi" w:cstheme="minorHAnsi"/>
          <w:b/>
          <w:i/>
          <w:iCs/>
        </w:rPr>
        <w:t xml:space="preserve"> thermal protection and energy </w:t>
      </w:r>
      <w:r w:rsidR="00EF2DC8" w:rsidRPr="00C37614">
        <w:rPr>
          <w:rFonts w:asciiTheme="minorHAnsi" w:hAnsiTheme="minorHAnsi" w:cstheme="minorHAnsi"/>
          <w:b/>
          <w:i/>
          <w:iCs/>
        </w:rPr>
        <w:t xml:space="preserve">performance </w:t>
      </w:r>
      <w:r w:rsidR="002D2833" w:rsidRPr="00C37614">
        <w:rPr>
          <w:rFonts w:asciiTheme="minorHAnsi" w:hAnsiTheme="minorHAnsi" w:cstheme="minorHAnsi"/>
          <w:b/>
          <w:i/>
          <w:iCs/>
        </w:rPr>
        <w:t>of</w:t>
      </w:r>
      <w:r w:rsidR="002D2833" w:rsidRPr="00C37614">
        <w:rPr>
          <w:rFonts w:asciiTheme="minorHAnsi" w:hAnsiTheme="minorHAnsi" w:cstheme="minorHAnsi"/>
          <w:b/>
        </w:rPr>
        <w:t xml:space="preserve"> </w:t>
      </w:r>
      <w:r w:rsidR="00EF2DC8" w:rsidRPr="00C37614">
        <w:rPr>
          <w:rFonts w:asciiTheme="minorHAnsi" w:hAnsiTheme="minorHAnsi" w:cstheme="minorHAnsi"/>
          <w:b/>
          <w:i/>
          <w:iCs/>
        </w:rPr>
        <w:t>buildings</w:t>
      </w:r>
      <w:r w:rsidR="00DE06BA" w:rsidRPr="00C3761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</w:t>
      </w:r>
    </w:p>
    <w:p w14:paraId="57C5BC6E" w14:textId="31E55266" w:rsidR="001C0D09" w:rsidRPr="00C37614" w:rsidRDefault="00784061" w:rsidP="00C37614">
      <w:pPr>
        <w:spacing w:after="120"/>
        <w:ind w:left="851" w:hanging="142"/>
        <w:jc w:val="both"/>
        <w:rPr>
          <w:rFonts w:asciiTheme="minorHAnsi" w:hAnsiTheme="minorHAnsi" w:cstheme="minorHAnsi"/>
        </w:rPr>
      </w:pPr>
      <w:r w:rsidRPr="00C37614">
        <w:rPr>
          <w:rFonts w:asciiTheme="minorHAnsi" w:hAnsiTheme="minorHAnsi" w:cstheme="minorHAnsi"/>
        </w:rPr>
        <w:t>prof. Ing. Zuzana Sternová, PhD.; Technický a</w:t>
      </w:r>
      <w:r w:rsidR="00F90444">
        <w:rPr>
          <w:rFonts w:asciiTheme="minorHAnsi" w:hAnsiTheme="minorHAnsi" w:cstheme="minorHAnsi"/>
        </w:rPr>
        <w:t> </w:t>
      </w:r>
      <w:r w:rsidRPr="00C37614">
        <w:rPr>
          <w:rFonts w:asciiTheme="minorHAnsi" w:hAnsiTheme="minorHAnsi" w:cstheme="minorHAnsi"/>
        </w:rPr>
        <w:t>skúšobný ústav stavebný, n.o., SR</w:t>
      </w:r>
    </w:p>
    <w:p w14:paraId="1D0F6D8A" w14:textId="1BE7D0A3" w:rsidR="00EF2DC8" w:rsidRPr="00C37614" w:rsidRDefault="00EF2DC8" w:rsidP="00C37614">
      <w:pPr>
        <w:pStyle w:val="Odsekzoznamu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C37614">
        <w:rPr>
          <w:rFonts w:asciiTheme="minorHAnsi" w:hAnsiTheme="minorHAnsi" w:cstheme="minorHAnsi"/>
          <w:b/>
          <w:bCs/>
        </w:rPr>
        <w:t xml:space="preserve">Plán obnovy rodinných domov                                                                                                                                  </w:t>
      </w:r>
    </w:p>
    <w:p w14:paraId="51547DF5" w14:textId="41816E42" w:rsidR="00EF2DC8" w:rsidRPr="00C37614" w:rsidRDefault="00EF2DC8" w:rsidP="00C37614">
      <w:pPr>
        <w:pStyle w:val="Odsekzoznamu"/>
        <w:ind w:left="709"/>
        <w:jc w:val="both"/>
        <w:rPr>
          <w:rFonts w:asciiTheme="minorHAnsi" w:hAnsiTheme="minorHAnsi" w:cstheme="minorHAnsi"/>
          <w:b/>
          <w:bCs/>
        </w:rPr>
      </w:pPr>
      <w:r w:rsidRPr="00C37614">
        <w:rPr>
          <w:rFonts w:asciiTheme="minorHAnsi" w:hAnsiTheme="minorHAnsi" w:cstheme="minorHAnsi"/>
          <w:b/>
          <w:bCs/>
          <w:i/>
          <w:iCs/>
        </w:rPr>
        <w:t>Renovation Plan of family houses</w:t>
      </w:r>
    </w:p>
    <w:p w14:paraId="2A351360" w14:textId="77777777" w:rsidR="006F74C8" w:rsidRDefault="00EF2DC8" w:rsidP="006F74C8">
      <w:pPr>
        <w:ind w:left="357"/>
        <w:jc w:val="both"/>
        <w:rPr>
          <w:rFonts w:asciiTheme="minorHAnsi" w:hAnsiTheme="minorHAnsi" w:cstheme="minorHAnsi"/>
        </w:rPr>
      </w:pPr>
      <w:r w:rsidRPr="00C37614">
        <w:rPr>
          <w:rFonts w:asciiTheme="minorHAnsi" w:hAnsiTheme="minorHAnsi" w:cstheme="minorHAnsi"/>
        </w:rPr>
        <w:t xml:space="preserve">       Ing. Matej Kerestúr; Slovenská agentúra životného prostredia, </w:t>
      </w:r>
      <w:r w:rsidR="0021738D" w:rsidRPr="00C37614">
        <w:rPr>
          <w:rFonts w:asciiTheme="minorHAnsi" w:hAnsiTheme="minorHAnsi" w:cstheme="minorHAnsi"/>
        </w:rPr>
        <w:t>SR</w:t>
      </w:r>
    </w:p>
    <w:p w14:paraId="2B4C99E4" w14:textId="5AF19A16" w:rsidR="00F90444" w:rsidRPr="00A64BE5" w:rsidRDefault="0021738D" w:rsidP="00A64BE5">
      <w:pPr>
        <w:spacing w:after="12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ab/>
      </w:r>
      <w:r w:rsidR="006F74C8" w:rsidRPr="006F74C8">
        <w:rPr>
          <w:rFonts w:asciiTheme="minorHAnsi" w:hAnsiTheme="minorHAnsi" w:cstheme="minorHAnsi"/>
          <w:bCs/>
        </w:rPr>
        <w:t>Ing. Marek Žembery; NIKA, SR</w:t>
      </w:r>
      <w:r>
        <w:rPr>
          <w:rFonts w:asciiTheme="minorHAnsi" w:hAnsiTheme="minorHAnsi" w:cstheme="minorHAnsi"/>
          <w:b/>
          <w:color w:val="FF0000"/>
        </w:rPr>
        <w:tab/>
      </w:r>
      <w:r w:rsidR="006F74C8">
        <w:rPr>
          <w:rFonts w:asciiTheme="minorHAnsi" w:hAnsiTheme="minorHAnsi" w:cstheme="minorHAnsi"/>
          <w:b/>
          <w:color w:val="FF0000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  <w:t xml:space="preserve"> </w:t>
      </w:r>
      <w:r w:rsidR="001C204C" w:rsidRPr="00C37614">
        <w:rPr>
          <w:rFonts w:asciiTheme="minorHAnsi" w:hAnsiTheme="minorHAnsi" w:cstheme="minorHAnsi"/>
        </w:rPr>
        <w:t xml:space="preserve">                                                            </w:t>
      </w:r>
    </w:p>
    <w:p w14:paraId="671948F0" w14:textId="0DC376CC" w:rsidR="00F90444" w:rsidRPr="00A64BE5" w:rsidRDefault="00C53D9B" w:rsidP="00B3645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64BE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C1414" w:rsidRPr="00A64BE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1C204C" w:rsidRPr="00A64BE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A64BE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C204C" w:rsidRPr="00A64BE5">
        <w:rPr>
          <w:rFonts w:asciiTheme="minorHAnsi" w:hAnsiTheme="minorHAnsi" w:cstheme="minorHAnsi"/>
          <w:b/>
          <w:bCs/>
          <w:sz w:val="24"/>
          <w:szCs w:val="24"/>
        </w:rPr>
        <w:t>0-1</w:t>
      </w:r>
      <w:r w:rsidR="00FC1414" w:rsidRPr="00A64BE5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C204C" w:rsidRPr="00A64BE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C1414" w:rsidRPr="00A64BE5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A64BE5">
        <w:rPr>
          <w:rFonts w:asciiTheme="minorHAnsi" w:hAnsiTheme="minorHAnsi" w:cstheme="minorHAnsi"/>
          <w:b/>
          <w:bCs/>
          <w:sz w:val="24"/>
          <w:szCs w:val="24"/>
        </w:rPr>
        <w:t>0</w:t>
      </w:r>
    </w:p>
    <w:p w14:paraId="7A63E1B6" w14:textId="77777777" w:rsidR="00FC1414" w:rsidRDefault="00FC1414" w:rsidP="00B364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Odovzdanie ocenenia Europen Association of ETICS (EAE) AWARD za najlepšie zateplený bytový dom</w:t>
      </w:r>
    </w:p>
    <w:p w14:paraId="54C30EB6" w14:textId="1DF04A7A" w:rsidR="00B36458" w:rsidRPr="00B36458" w:rsidRDefault="00FC1414" w:rsidP="00C3761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1" w:name="_Hlk78533829"/>
    </w:p>
    <w:p w14:paraId="61117F6C" w14:textId="27391ABA" w:rsidR="00C53D9B" w:rsidRPr="00AC1CC8" w:rsidRDefault="00AC1CC8" w:rsidP="00C37614">
      <w:pPr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.02</w:t>
      </w:r>
      <w:r w:rsidRPr="00C37614">
        <w:rPr>
          <w:rFonts w:asciiTheme="minorHAnsi" w:hAnsiTheme="minorHAnsi" w:cstheme="minorHAnsi"/>
          <w:b/>
          <w:bCs/>
          <w:color w:val="0070C0"/>
          <w:sz w:val="28"/>
          <w:szCs w:val="28"/>
        </w:rPr>
        <w:t>.202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2 </w:t>
      </w:r>
      <w:r>
        <w:rPr>
          <w:rFonts w:asciiTheme="minorHAnsi" w:hAnsiTheme="minorHAnsi" w:cstheme="minorHAnsi"/>
          <w:color w:val="0070C0"/>
          <w:sz w:val="28"/>
          <w:szCs w:val="28"/>
        </w:rPr>
        <w:t>(</w:t>
      </w:r>
      <w:r>
        <w:rPr>
          <w:rFonts w:asciiTheme="minorHAnsi" w:hAnsiTheme="minorHAnsi" w:cstheme="minorHAnsi"/>
          <w:color w:val="0070C0"/>
          <w:sz w:val="28"/>
          <w:szCs w:val="28"/>
        </w:rPr>
        <w:t xml:space="preserve">9:00 – 12:00; </w:t>
      </w:r>
      <w:r>
        <w:rPr>
          <w:rFonts w:asciiTheme="minorHAnsi" w:hAnsiTheme="minorHAnsi" w:cstheme="minorHAnsi"/>
          <w:color w:val="0070C0"/>
          <w:sz w:val="28"/>
          <w:szCs w:val="28"/>
        </w:rPr>
        <w:t>1</w:t>
      </w:r>
      <w:r>
        <w:rPr>
          <w:rFonts w:asciiTheme="minorHAnsi" w:hAnsiTheme="minorHAnsi" w:cstheme="minorHAnsi"/>
          <w:color w:val="0070C0"/>
          <w:sz w:val="28"/>
          <w:szCs w:val="28"/>
        </w:rPr>
        <w:t>3</w:t>
      </w:r>
      <w:r>
        <w:rPr>
          <w:rFonts w:asciiTheme="minorHAnsi" w:hAnsiTheme="minorHAnsi" w:cstheme="minorHAnsi"/>
          <w:color w:val="0070C0"/>
          <w:sz w:val="28"/>
          <w:szCs w:val="28"/>
        </w:rPr>
        <w:t>:00 -16:00)</w:t>
      </w:r>
    </w:p>
    <w:p w14:paraId="6F1CBB30" w14:textId="77777777" w:rsidR="00B36458" w:rsidRDefault="00B36458" w:rsidP="00C37614">
      <w:pPr>
        <w:jc w:val="both"/>
        <w:rPr>
          <w:b/>
          <w:color w:val="0070C0"/>
          <w:sz w:val="28"/>
          <w:szCs w:val="28"/>
        </w:rPr>
      </w:pPr>
    </w:p>
    <w:p w14:paraId="1276E8B8" w14:textId="5A183E59" w:rsidR="003A7D05" w:rsidRPr="00C37614" w:rsidRDefault="000858F7" w:rsidP="00BB3BE0">
      <w:pPr>
        <w:rPr>
          <w:b/>
          <w:color w:val="0070C0"/>
          <w:sz w:val="28"/>
          <w:szCs w:val="28"/>
        </w:rPr>
      </w:pPr>
      <w:r w:rsidRPr="003A7D05">
        <w:rPr>
          <w:b/>
          <w:color w:val="0070C0"/>
          <w:sz w:val="28"/>
          <w:szCs w:val="28"/>
        </w:rPr>
        <w:t>2</w:t>
      </w:r>
      <w:r w:rsidRPr="00C37614">
        <w:rPr>
          <w:b/>
          <w:color w:val="0070C0"/>
          <w:sz w:val="28"/>
          <w:szCs w:val="28"/>
        </w:rPr>
        <w:t xml:space="preserve">. </w:t>
      </w:r>
      <w:r w:rsidR="003A7D05" w:rsidRPr="00C37614">
        <w:rPr>
          <w:b/>
          <w:color w:val="0070C0"/>
          <w:sz w:val="28"/>
          <w:szCs w:val="28"/>
        </w:rPr>
        <w:t xml:space="preserve">  </w:t>
      </w:r>
      <w:r w:rsidR="00027437" w:rsidRPr="00C37614">
        <w:rPr>
          <w:b/>
          <w:color w:val="0070C0"/>
          <w:sz w:val="28"/>
          <w:szCs w:val="28"/>
        </w:rPr>
        <w:t xml:space="preserve">Stavebné materiály, systémy a stavebné konštrukcie zabezpečujúce tepelnú </w:t>
      </w:r>
    </w:p>
    <w:p w14:paraId="7DE4D297" w14:textId="2C298ABE" w:rsidR="00027437" w:rsidRPr="00C37614" w:rsidRDefault="00027437" w:rsidP="00BB3BE0">
      <w:pPr>
        <w:ind w:left="426"/>
        <w:rPr>
          <w:b/>
          <w:color w:val="0070C0"/>
          <w:sz w:val="28"/>
          <w:szCs w:val="28"/>
        </w:rPr>
      </w:pPr>
      <w:r w:rsidRPr="00C37614">
        <w:rPr>
          <w:b/>
          <w:color w:val="0070C0"/>
          <w:sz w:val="28"/>
          <w:szCs w:val="28"/>
        </w:rPr>
        <w:t xml:space="preserve">ochranu budov a predpoklady splnenia požiadaviek na energetickú hospodárnosť budov </w:t>
      </w:r>
    </w:p>
    <w:p w14:paraId="7BA4C317" w14:textId="769AE145" w:rsidR="006D12EC" w:rsidRPr="00C37614" w:rsidRDefault="00634F92" w:rsidP="00BB3BE0">
      <w:pPr>
        <w:ind w:left="425"/>
        <w:rPr>
          <w:b/>
          <w:i/>
          <w:iCs/>
          <w:color w:val="0070C0"/>
          <w:sz w:val="28"/>
          <w:szCs w:val="28"/>
        </w:rPr>
      </w:pPr>
      <w:r w:rsidRPr="00C37614">
        <w:rPr>
          <w:b/>
          <w:i/>
          <w:iCs/>
          <w:color w:val="0070C0"/>
          <w:sz w:val="28"/>
          <w:szCs w:val="28"/>
        </w:rPr>
        <w:t xml:space="preserve">Construction materials, systems and building structures </w:t>
      </w:r>
      <w:r w:rsidR="00213A45" w:rsidRPr="00C37614">
        <w:rPr>
          <w:b/>
          <w:i/>
          <w:iCs/>
          <w:color w:val="0070C0"/>
          <w:sz w:val="28"/>
          <w:szCs w:val="28"/>
        </w:rPr>
        <w:t>ensuring</w:t>
      </w:r>
      <w:r w:rsidRPr="00C37614">
        <w:rPr>
          <w:b/>
          <w:i/>
          <w:iCs/>
          <w:color w:val="0070C0"/>
          <w:sz w:val="28"/>
          <w:szCs w:val="28"/>
        </w:rPr>
        <w:t xml:space="preserve"> thermal protection and </w:t>
      </w:r>
      <w:r w:rsidR="006D12EC" w:rsidRPr="00C37614">
        <w:rPr>
          <w:b/>
          <w:i/>
          <w:iCs/>
          <w:color w:val="0070C0"/>
          <w:sz w:val="28"/>
          <w:szCs w:val="28"/>
        </w:rPr>
        <w:t>preconditions for meeting the energy performance of buildin</w:t>
      </w:r>
      <w:r w:rsidR="00C57254" w:rsidRPr="00C37614">
        <w:rPr>
          <w:b/>
          <w:i/>
          <w:iCs/>
          <w:color w:val="0070C0"/>
          <w:sz w:val="28"/>
          <w:szCs w:val="28"/>
        </w:rPr>
        <w:t>gs</w:t>
      </w:r>
    </w:p>
    <w:p w14:paraId="30F53E51" w14:textId="73835A60" w:rsidR="00F90444" w:rsidRDefault="006F74C8" w:rsidP="00BB3BE0">
      <w:pPr>
        <w:spacing w:after="120"/>
        <w:ind w:left="425"/>
        <w:rPr>
          <w:b/>
          <w:i/>
          <w:iCs/>
          <w:color w:val="0070C0"/>
          <w:sz w:val="28"/>
          <w:szCs w:val="28"/>
        </w:rPr>
      </w:pPr>
      <w:r>
        <w:rPr>
          <w:b/>
          <w:i/>
          <w:iCs/>
          <w:color w:val="0070C0"/>
          <w:sz w:val="28"/>
          <w:szCs w:val="28"/>
        </w:rPr>
        <w:t>r</w:t>
      </w:r>
      <w:r w:rsidR="00C57254" w:rsidRPr="00C37614">
        <w:rPr>
          <w:b/>
          <w:i/>
          <w:iCs/>
          <w:color w:val="0070C0"/>
          <w:sz w:val="28"/>
          <w:szCs w:val="28"/>
        </w:rPr>
        <w:t>equirements</w:t>
      </w:r>
      <w:bookmarkEnd w:id="1"/>
    </w:p>
    <w:p w14:paraId="7D115F22" w14:textId="18691254" w:rsidR="00F90444" w:rsidRPr="00E52913" w:rsidRDefault="00AC1CC8" w:rsidP="00B36458">
      <w:pPr>
        <w:spacing w:after="120"/>
        <w:jc w:val="both"/>
        <w:rPr>
          <w:b/>
          <w:i/>
          <w:iCs/>
          <w:color w:val="0070C0"/>
          <w:sz w:val="24"/>
          <w:szCs w:val="24"/>
        </w:rPr>
      </w:pPr>
      <w:r w:rsidRPr="00E52913">
        <w:rPr>
          <w:rFonts w:asciiTheme="minorHAnsi" w:hAnsiTheme="minorHAnsi" w:cstheme="minorHAnsi"/>
          <w:b/>
          <w:bCs/>
          <w:sz w:val="24"/>
          <w:szCs w:val="24"/>
        </w:rPr>
        <w:t>9:00</w:t>
      </w:r>
      <w:r w:rsidR="0070697B" w:rsidRPr="00E52913">
        <w:rPr>
          <w:rFonts w:asciiTheme="minorHAnsi" w:hAnsiTheme="minorHAnsi" w:cstheme="minorHAnsi"/>
          <w:b/>
          <w:bCs/>
          <w:sz w:val="24"/>
          <w:szCs w:val="24"/>
        </w:rPr>
        <w:t>-1</w:t>
      </w:r>
      <w:r w:rsidRPr="00E52913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70697B" w:rsidRPr="00E5291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52913">
        <w:rPr>
          <w:rFonts w:asciiTheme="minorHAnsi" w:hAnsiTheme="minorHAnsi" w:cstheme="minorHAnsi"/>
          <w:b/>
          <w:bCs/>
          <w:sz w:val="24"/>
          <w:szCs w:val="24"/>
        </w:rPr>
        <w:t>20</w:t>
      </w:r>
    </w:p>
    <w:p w14:paraId="2B11162B" w14:textId="32302BE9" w:rsidR="00B360CA" w:rsidRPr="00F90444" w:rsidRDefault="00FB48E1" w:rsidP="00F90444">
      <w:pPr>
        <w:spacing w:after="120"/>
        <w:ind w:left="425"/>
        <w:jc w:val="both"/>
        <w:rPr>
          <w:b/>
          <w:i/>
          <w:iCs/>
          <w:color w:val="0070C0"/>
          <w:sz w:val="28"/>
          <w:szCs w:val="28"/>
        </w:rPr>
      </w:pPr>
      <w:r w:rsidRPr="00C37614">
        <w:rPr>
          <w:b/>
          <w:color w:val="0070C0"/>
          <w:sz w:val="26"/>
          <w:szCs w:val="26"/>
        </w:rPr>
        <w:t>Tepelné izolácie</w:t>
      </w:r>
      <w:r w:rsidR="003A7D05" w:rsidRPr="00C37614">
        <w:rPr>
          <w:b/>
          <w:color w:val="0070C0"/>
          <w:sz w:val="26"/>
          <w:szCs w:val="26"/>
        </w:rPr>
        <w:t xml:space="preserve"> / Thermal Insulation</w:t>
      </w:r>
    </w:p>
    <w:p w14:paraId="3B5066E9" w14:textId="00FAA2EB" w:rsidR="00B360CA" w:rsidRDefault="00B360CA" w:rsidP="00C37614">
      <w:pPr>
        <w:pStyle w:val="Default"/>
        <w:numPr>
          <w:ilvl w:val="0"/>
          <w:numId w:val="17"/>
        </w:numPr>
        <w:ind w:left="756" w:hanging="283"/>
        <w:jc w:val="both"/>
        <w:rPr>
          <w:rFonts w:ascii="Calibri" w:hAnsi="Calibri" w:cs="Calibri"/>
          <w:b/>
          <w:noProof/>
          <w:color w:val="auto"/>
          <w:sz w:val="22"/>
          <w:szCs w:val="22"/>
        </w:rPr>
      </w:pPr>
      <w:r w:rsidRPr="00B360CA">
        <w:rPr>
          <w:rFonts w:ascii="Calibri" w:hAnsi="Calibri" w:cs="Calibri"/>
          <w:b/>
          <w:noProof/>
          <w:color w:val="auto"/>
          <w:sz w:val="22"/>
          <w:szCs w:val="22"/>
        </w:rPr>
        <w:t xml:space="preserve">Súbor technických noriem </w:t>
      </w:r>
      <w:r w:rsidR="003E4DE7" w:rsidRPr="00B360CA">
        <w:rPr>
          <w:rFonts w:ascii="Calibri" w:hAnsi="Calibri" w:cs="Calibri"/>
          <w:b/>
          <w:noProof/>
          <w:color w:val="auto"/>
          <w:sz w:val="22"/>
          <w:szCs w:val="22"/>
        </w:rPr>
        <w:t>STN</w:t>
      </w:r>
      <w:r w:rsidRPr="00B360CA">
        <w:rPr>
          <w:rFonts w:ascii="Calibri" w:hAnsi="Calibri" w:cs="Calibri"/>
          <w:b/>
          <w:noProof/>
          <w:color w:val="auto"/>
          <w:sz w:val="22"/>
          <w:szCs w:val="22"/>
        </w:rPr>
        <w:t xml:space="preserve"> 72 7221 – </w:t>
      </w:r>
      <w:r w:rsidR="00BB3BE0">
        <w:rPr>
          <w:rFonts w:ascii="Calibri" w:hAnsi="Calibri" w:cs="Calibri"/>
          <w:b/>
          <w:noProof/>
          <w:color w:val="auto"/>
          <w:sz w:val="22"/>
          <w:szCs w:val="22"/>
        </w:rPr>
        <w:t>U</w:t>
      </w:r>
      <w:r w:rsidRPr="00B360CA">
        <w:rPr>
          <w:rFonts w:ascii="Calibri" w:hAnsi="Calibri" w:cs="Calibri"/>
          <w:b/>
          <w:noProof/>
          <w:color w:val="auto"/>
          <w:sz w:val="22"/>
          <w:szCs w:val="22"/>
        </w:rPr>
        <w:t>kazovateľ vhodného výberu tepelnoizolačného</w:t>
      </w:r>
      <w:r w:rsidR="0021738D">
        <w:rPr>
          <w:rFonts w:ascii="Calibri" w:hAnsi="Calibri" w:cs="Calibri"/>
          <w:b/>
          <w:noProof/>
          <w:color w:val="auto"/>
          <w:sz w:val="22"/>
          <w:szCs w:val="22"/>
        </w:rPr>
        <w:tab/>
      </w:r>
      <w:r w:rsidR="0021738D">
        <w:rPr>
          <w:rFonts w:ascii="Calibri" w:hAnsi="Calibri" w:cs="Calibri"/>
          <w:b/>
          <w:noProof/>
          <w:color w:val="auto"/>
          <w:sz w:val="22"/>
          <w:szCs w:val="22"/>
        </w:rPr>
        <w:tab/>
      </w:r>
    </w:p>
    <w:p w14:paraId="4F3B0578" w14:textId="64447199" w:rsidR="00F22696" w:rsidRPr="00B360CA" w:rsidRDefault="00B360CA" w:rsidP="00C37614">
      <w:pPr>
        <w:pStyle w:val="Default"/>
        <w:ind w:left="756"/>
        <w:jc w:val="both"/>
        <w:rPr>
          <w:rFonts w:ascii="Calibri" w:hAnsi="Calibri" w:cs="Calibri"/>
          <w:b/>
          <w:noProof/>
          <w:color w:val="auto"/>
          <w:sz w:val="22"/>
          <w:szCs w:val="22"/>
        </w:rPr>
      </w:pPr>
      <w:r w:rsidRPr="00B360CA">
        <w:rPr>
          <w:rFonts w:ascii="Calibri" w:hAnsi="Calibri" w:cs="Calibri"/>
          <w:b/>
          <w:noProof/>
          <w:color w:val="auto"/>
          <w:sz w:val="22"/>
          <w:szCs w:val="22"/>
        </w:rPr>
        <w:t xml:space="preserve">výrobku na zamýšľaný účel použitia </w:t>
      </w:r>
      <w:r w:rsidR="003E4DE7">
        <w:rPr>
          <w:rFonts w:ascii="Calibri" w:hAnsi="Calibri" w:cs="Calibri"/>
          <w:b/>
          <w:noProof/>
          <w:color w:val="auto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5DD74D1F" w14:textId="77777777" w:rsidR="00B360CA" w:rsidRDefault="00C57254" w:rsidP="00C37614">
      <w:pPr>
        <w:pStyle w:val="Odsekzoznamu"/>
        <w:ind w:left="754"/>
        <w:jc w:val="both"/>
        <w:rPr>
          <w:b/>
          <w:bCs/>
          <w:i/>
          <w:iCs/>
        </w:rPr>
      </w:pPr>
      <w:r w:rsidRPr="005267F8">
        <w:rPr>
          <w:b/>
          <w:bCs/>
          <w:i/>
          <w:iCs/>
        </w:rPr>
        <w:t xml:space="preserve">Set of technical standards STN 72 7221 – Indicator of suitable choice of thermal insulation </w:t>
      </w:r>
    </w:p>
    <w:p w14:paraId="18F48983" w14:textId="194A98DE" w:rsidR="00C57254" w:rsidRPr="00C37614" w:rsidRDefault="00C57254" w:rsidP="00C37614">
      <w:pPr>
        <w:pStyle w:val="Odsekzoznamu"/>
        <w:ind w:left="754"/>
        <w:jc w:val="both"/>
        <w:rPr>
          <w:b/>
          <w:bCs/>
          <w:i/>
          <w:iCs/>
        </w:rPr>
      </w:pPr>
      <w:r w:rsidRPr="00C37614">
        <w:rPr>
          <w:b/>
          <w:bCs/>
          <w:i/>
          <w:iCs/>
        </w:rPr>
        <w:t xml:space="preserve">product for the intended use </w:t>
      </w:r>
    </w:p>
    <w:p w14:paraId="66BD20DD" w14:textId="790A0171" w:rsidR="00F22696" w:rsidRDefault="00F22696" w:rsidP="00C37614">
      <w:pPr>
        <w:pStyle w:val="Odsekzoznamu"/>
        <w:spacing w:after="120"/>
        <w:ind w:left="754"/>
        <w:jc w:val="both"/>
      </w:pPr>
      <w:r w:rsidRPr="00C37614">
        <w:t>Ing. Anna Pauliková; Technický a skúšobný ústav stavebný, n.o.</w:t>
      </w:r>
    </w:p>
    <w:p w14:paraId="0FE6498F" w14:textId="77777777" w:rsidR="00D515A8" w:rsidRPr="00C37614" w:rsidRDefault="00D515A8" w:rsidP="00C37614">
      <w:pPr>
        <w:pStyle w:val="Odsekzoznamu"/>
        <w:spacing w:after="120"/>
        <w:ind w:left="754"/>
        <w:jc w:val="both"/>
      </w:pPr>
    </w:p>
    <w:p w14:paraId="3AE39028" w14:textId="6D458EED" w:rsidR="00C57254" w:rsidRPr="00C37614" w:rsidRDefault="00C41C04" w:rsidP="00C37614">
      <w:pPr>
        <w:pStyle w:val="Odsekzoznamu"/>
        <w:numPr>
          <w:ilvl w:val="0"/>
          <w:numId w:val="17"/>
        </w:numPr>
        <w:ind w:left="756" w:hanging="308"/>
        <w:jc w:val="both"/>
        <w:rPr>
          <w:b/>
        </w:rPr>
      </w:pPr>
      <w:r w:rsidRPr="00C37614">
        <w:rPr>
          <w:b/>
        </w:rPr>
        <w:t>Expandovaný polystyrén a obehové hospodárstvo</w:t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</w:p>
    <w:p w14:paraId="2094EBE8" w14:textId="31B74B6C" w:rsidR="00C41C04" w:rsidRPr="00C37614" w:rsidRDefault="0000762D" w:rsidP="00C37614">
      <w:pPr>
        <w:pStyle w:val="Odsekzoznamu"/>
        <w:ind w:left="756"/>
        <w:jc w:val="both"/>
        <w:rPr>
          <w:b/>
        </w:rPr>
      </w:pPr>
      <w:r w:rsidRPr="00C37614">
        <w:rPr>
          <w:b/>
          <w:i/>
          <w:iCs/>
        </w:rPr>
        <w:t>Expanded polystyrene and circular econom</w:t>
      </w:r>
      <w:r w:rsidRPr="00C37614">
        <w:rPr>
          <w:b/>
        </w:rPr>
        <w:t>y</w:t>
      </w:r>
      <w:r w:rsidR="00DE06BA" w:rsidRPr="00C37614">
        <w:rPr>
          <w:b/>
        </w:rPr>
        <w:t xml:space="preserve">                                                                                             </w:t>
      </w:r>
      <w:r w:rsidRPr="00C37614">
        <w:rPr>
          <w:b/>
        </w:rPr>
        <w:t xml:space="preserve">            </w:t>
      </w:r>
    </w:p>
    <w:p w14:paraId="68ED0383" w14:textId="77777777" w:rsidR="00BB3BE0" w:rsidRDefault="00784061" w:rsidP="00BB3BE0">
      <w:pPr>
        <w:ind w:left="754" w:hanging="306"/>
        <w:jc w:val="both"/>
      </w:pPr>
      <w:r w:rsidRPr="00C37614">
        <w:t xml:space="preserve">      </w:t>
      </w:r>
      <w:r w:rsidR="00C41C04" w:rsidRPr="00C37614">
        <w:t xml:space="preserve">Ing. Marta Strapková; Združenie </w:t>
      </w:r>
      <w:r w:rsidR="00BB3BE0">
        <w:t>EPS</w:t>
      </w:r>
      <w:r w:rsidR="00C41C04" w:rsidRPr="00C37614">
        <w:t xml:space="preserve"> SR</w:t>
      </w:r>
      <w:r w:rsidR="00BB3BE0">
        <w:t xml:space="preserve">, Ing. Pavel Zemene, PhD; Sdružení EPS ČR, </w:t>
      </w:r>
    </w:p>
    <w:p w14:paraId="0C2ADE67" w14:textId="5198EB04" w:rsidR="00C41C04" w:rsidRPr="00C37614" w:rsidRDefault="00BB3BE0" w:rsidP="00BB3BE0">
      <w:pPr>
        <w:ind w:left="754" w:hanging="306"/>
        <w:jc w:val="both"/>
      </w:pPr>
      <w:r>
        <w:t xml:space="preserve">      Ing. František V</w:t>
      </w:r>
      <w:r w:rsidR="009E32F3">
        <w:t>ö</w:t>
      </w:r>
      <w:r w:rsidR="009E32F3">
        <w:t>r</w:t>
      </w:r>
      <w:r w:rsidR="009E32F3">
        <w:t>ö</w:t>
      </w:r>
      <w:r w:rsidR="009E32F3">
        <w:t>s; Sdružení EPS ČR</w:t>
      </w:r>
    </w:p>
    <w:p w14:paraId="4B2C24AA" w14:textId="42EBB9F3" w:rsidR="001A5E5A" w:rsidRPr="00C37614" w:rsidRDefault="00784061" w:rsidP="00C37614">
      <w:pPr>
        <w:pStyle w:val="Odsekzoznamu"/>
        <w:numPr>
          <w:ilvl w:val="0"/>
          <w:numId w:val="17"/>
        </w:numPr>
        <w:ind w:left="756" w:hanging="308"/>
        <w:jc w:val="both"/>
        <w:rPr>
          <w:b/>
        </w:rPr>
      </w:pPr>
      <w:r w:rsidRPr="00C37614">
        <w:rPr>
          <w:b/>
        </w:rPr>
        <w:t>Fakta o pěnovém polystyrénu</w:t>
      </w:r>
      <w:r w:rsidR="00DE06BA" w:rsidRPr="00C37614">
        <w:rPr>
          <w:b/>
        </w:rPr>
        <w:t xml:space="preserve"> </w:t>
      </w:r>
      <w:r w:rsidR="003E4DE7" w:rsidRPr="00C37614">
        <w:rPr>
          <w:b/>
        </w:rPr>
        <w:t>a</w:t>
      </w:r>
      <w:r w:rsidR="009E32F3">
        <w:rPr>
          <w:b/>
        </w:rPr>
        <w:t> </w:t>
      </w:r>
      <w:r w:rsidR="003E4DE7" w:rsidRPr="00C37614">
        <w:rPr>
          <w:b/>
        </w:rPr>
        <w:t>c</w:t>
      </w:r>
      <w:r w:rsidR="009E32F3">
        <w:rPr>
          <w:b/>
        </w:rPr>
        <w:t xml:space="preserve">požární bezpečnost     </w:t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</w:p>
    <w:p w14:paraId="6278CA98" w14:textId="701FE32C" w:rsidR="003E4DE7" w:rsidRPr="00C37614" w:rsidRDefault="001A5E5A" w:rsidP="00C37614">
      <w:pPr>
        <w:pStyle w:val="Odsekzoznamu"/>
        <w:ind w:left="756"/>
        <w:jc w:val="both"/>
        <w:rPr>
          <w:b/>
        </w:rPr>
      </w:pPr>
      <w:r w:rsidRPr="00C37614">
        <w:rPr>
          <w:b/>
          <w:i/>
          <w:iCs/>
        </w:rPr>
        <w:t xml:space="preserve">Facts about expanded polystyrene </w:t>
      </w:r>
      <w:r w:rsidR="003E4DE7" w:rsidRPr="00C37614">
        <w:rPr>
          <w:b/>
          <w:i/>
          <w:iCs/>
        </w:rPr>
        <w:t xml:space="preserve">and </w:t>
      </w:r>
      <w:r w:rsidR="009E32F3">
        <w:rPr>
          <w:b/>
          <w:i/>
          <w:iCs/>
        </w:rPr>
        <w:t>fire safety</w:t>
      </w:r>
      <w:r w:rsidR="003E4DE7" w:rsidRPr="00C37614">
        <w:rPr>
          <w:b/>
          <w:i/>
          <w:iCs/>
        </w:rPr>
        <w:t xml:space="preserve">                                                                                    </w:t>
      </w:r>
    </w:p>
    <w:p w14:paraId="63A2D4F5" w14:textId="6BE131C5" w:rsidR="00C41C04" w:rsidRPr="00C37614" w:rsidRDefault="00784061" w:rsidP="00C37614">
      <w:pPr>
        <w:spacing w:after="120"/>
        <w:ind w:left="754" w:hanging="306"/>
        <w:jc w:val="both"/>
      </w:pPr>
      <w:r w:rsidRPr="00C37614">
        <w:t xml:space="preserve">      Ing. Pavel Zemene, PhD.; Sdružení EPS ČR, z.s., ČR</w:t>
      </w:r>
    </w:p>
    <w:p w14:paraId="1A6EB82C" w14:textId="65312BA6" w:rsidR="00BB01AD" w:rsidRPr="00C37614" w:rsidRDefault="00CF6933" w:rsidP="00C37614">
      <w:pPr>
        <w:pStyle w:val="Odsekzoznamu"/>
        <w:numPr>
          <w:ilvl w:val="0"/>
          <w:numId w:val="17"/>
        </w:numPr>
        <w:ind w:left="756" w:hanging="308"/>
        <w:jc w:val="both"/>
        <w:rPr>
          <w:b/>
        </w:rPr>
      </w:pPr>
      <w:r w:rsidRPr="00C37614">
        <w:rPr>
          <w:b/>
        </w:rPr>
        <w:t>Požadavky na tepelnětechnické a mechanické vlastnosti minerálních izolací</w:t>
      </w:r>
      <w:r w:rsidR="00BB01AD" w:rsidRPr="00C37614">
        <w:rPr>
          <w:b/>
        </w:rPr>
        <w:t xml:space="preserve"> </w:t>
      </w:r>
      <w:r w:rsidRPr="00C37614">
        <w:rPr>
          <w:b/>
        </w:rPr>
        <w:t>v Česku,</w:t>
      </w:r>
      <w:r w:rsidR="0021738D">
        <w:rPr>
          <w:b/>
        </w:rPr>
        <w:tab/>
      </w:r>
      <w:r w:rsidR="0021738D">
        <w:rPr>
          <w:b/>
        </w:rPr>
        <w:tab/>
      </w:r>
      <w:r w:rsidR="0021738D">
        <w:rPr>
          <w:b/>
        </w:rPr>
        <w:tab/>
      </w:r>
    </w:p>
    <w:p w14:paraId="7D2D2543" w14:textId="2D732E09" w:rsidR="0045775D" w:rsidRPr="00C37614" w:rsidRDefault="00CF6933" w:rsidP="00C37614">
      <w:pPr>
        <w:pStyle w:val="Odsekzoznamu"/>
        <w:ind w:left="756"/>
        <w:jc w:val="both"/>
        <w:rPr>
          <w:b/>
        </w:rPr>
      </w:pPr>
      <w:r w:rsidRPr="00C37614">
        <w:rPr>
          <w:b/>
        </w:rPr>
        <w:t>Slovensku a v</w:t>
      </w:r>
      <w:r w:rsidR="009E32F3">
        <w:rPr>
          <w:b/>
        </w:rPr>
        <w:t> </w:t>
      </w:r>
      <w:r w:rsidRPr="00C37614">
        <w:rPr>
          <w:b/>
        </w:rPr>
        <w:t>Evropě</w:t>
      </w:r>
      <w:r w:rsidR="009E32F3">
        <w:rPr>
          <w:b/>
        </w:rPr>
        <w:t>,</w:t>
      </w:r>
      <w:r w:rsidR="00C912BC" w:rsidRPr="00C37614">
        <w:rPr>
          <w:b/>
        </w:rPr>
        <w:t xml:space="preserve"> </w:t>
      </w:r>
      <w:r w:rsidR="009E32F3">
        <w:rPr>
          <w:b/>
          <w:i/>
          <w:lang w:val="cs-CZ"/>
        </w:rPr>
        <w:t>oběhové hospodářství</w:t>
      </w:r>
      <w:r w:rsidR="009E32F3" w:rsidRPr="00C37614">
        <w:rPr>
          <w:b/>
          <w:i/>
          <w:noProof w:val="0"/>
          <w:lang w:val="cs-CZ"/>
        </w:rPr>
        <w:t xml:space="preserve">                                                                                                </w:t>
      </w:r>
      <w:r w:rsidR="009E32F3" w:rsidRPr="00C376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B5192" w14:textId="77777777" w:rsidR="00BB01AD" w:rsidRPr="00C37614" w:rsidRDefault="0045775D" w:rsidP="00C37614">
      <w:pPr>
        <w:ind w:left="709"/>
        <w:jc w:val="both"/>
        <w:rPr>
          <w:b/>
          <w:i/>
          <w:noProof w:val="0"/>
          <w:lang w:val="cs-CZ"/>
        </w:rPr>
      </w:pPr>
      <w:r w:rsidRPr="00C37614">
        <w:rPr>
          <w:b/>
          <w:i/>
          <w:lang w:val="cs-CZ"/>
        </w:rPr>
        <w:t xml:space="preserve"> Requirements for thermal and mechanical characteristics of mineral wool insulation</w:t>
      </w:r>
      <w:r w:rsidRPr="00C37614">
        <w:rPr>
          <w:b/>
          <w:i/>
          <w:noProof w:val="0"/>
          <w:lang w:val="cs-CZ"/>
        </w:rPr>
        <w:t xml:space="preserve"> </w:t>
      </w:r>
    </w:p>
    <w:p w14:paraId="32B846F8" w14:textId="564C6CF5" w:rsidR="00CF6933" w:rsidRPr="00C37614" w:rsidRDefault="00BB01AD" w:rsidP="00C37614">
      <w:pPr>
        <w:ind w:left="709"/>
        <w:jc w:val="both"/>
        <w:rPr>
          <w:b/>
          <w:i/>
          <w:noProof w:val="0"/>
          <w:lang w:val="cs-CZ"/>
        </w:rPr>
      </w:pPr>
      <w:r w:rsidRPr="00C37614">
        <w:rPr>
          <w:b/>
          <w:i/>
          <w:lang w:val="cs-CZ"/>
        </w:rPr>
        <w:t xml:space="preserve"> </w:t>
      </w:r>
      <w:r w:rsidR="0045775D" w:rsidRPr="00C37614">
        <w:rPr>
          <w:b/>
          <w:i/>
          <w:lang w:val="cs-CZ"/>
        </w:rPr>
        <w:t>in the Czech Republic, Slovak</w:t>
      </w:r>
      <w:r w:rsidR="007B57BE" w:rsidRPr="00C37614">
        <w:rPr>
          <w:b/>
          <w:i/>
          <w:lang w:val="cs-CZ"/>
        </w:rPr>
        <w:t xml:space="preserve"> Republic</w:t>
      </w:r>
      <w:r w:rsidR="0045775D" w:rsidRPr="00C37614">
        <w:rPr>
          <w:b/>
          <w:i/>
          <w:lang w:val="cs-CZ"/>
        </w:rPr>
        <w:t xml:space="preserve"> and Europe</w:t>
      </w:r>
      <w:r w:rsidR="009E32F3">
        <w:rPr>
          <w:b/>
          <w:i/>
          <w:lang w:val="cs-CZ"/>
        </w:rPr>
        <w:t xml:space="preserve">, circular economy </w:t>
      </w:r>
    </w:p>
    <w:p w14:paraId="62876066" w14:textId="77777777" w:rsidR="00CF6933" w:rsidRPr="00C37614" w:rsidRDefault="00CF6933" w:rsidP="00C37614">
      <w:pPr>
        <w:pStyle w:val="Odsekzoznamu"/>
        <w:spacing w:after="120"/>
        <w:ind w:left="754"/>
        <w:jc w:val="both"/>
        <w:rPr>
          <w:b/>
        </w:rPr>
      </w:pPr>
      <w:r w:rsidRPr="00C37614">
        <w:t xml:space="preserve">Ing. arch. Marcela Kubů; </w:t>
      </w:r>
      <w:bookmarkStart w:id="2" w:name="_Hlk78457300"/>
      <w:r w:rsidRPr="00C37614">
        <w:t>Asociace výrobců minerální izolace, z.s., ČR</w:t>
      </w:r>
      <w:r w:rsidRPr="00C37614">
        <w:rPr>
          <w:b/>
        </w:rPr>
        <w:t xml:space="preserve"> </w:t>
      </w:r>
      <w:bookmarkEnd w:id="2"/>
    </w:p>
    <w:p w14:paraId="0A4E5877" w14:textId="66F34FA7" w:rsidR="0067654D" w:rsidRPr="00C37614" w:rsidRDefault="009E32F3" w:rsidP="00C37614">
      <w:pPr>
        <w:pStyle w:val="Odsekzoznamu"/>
        <w:numPr>
          <w:ilvl w:val="0"/>
          <w:numId w:val="17"/>
        </w:numPr>
        <w:ind w:left="756" w:hanging="308"/>
        <w:jc w:val="both"/>
        <w:rPr>
          <w:b/>
        </w:rPr>
      </w:pPr>
      <w:r>
        <w:rPr>
          <w:b/>
        </w:rPr>
        <w:t>P</w:t>
      </w:r>
      <w:r w:rsidR="00FB48E1" w:rsidRPr="00C37614">
        <w:rPr>
          <w:b/>
        </w:rPr>
        <w:t xml:space="preserve">růběh požární prezentace </w:t>
      </w:r>
      <w:r w:rsidR="0067654D" w:rsidRPr="00C37614">
        <w:rPr>
          <w:b/>
        </w:rPr>
        <w:t>ETICS</w:t>
      </w:r>
      <w:r w:rsidR="00FB48E1" w:rsidRPr="00C37614">
        <w:rPr>
          <w:b/>
        </w:rPr>
        <w:t xml:space="preserve"> využitím </w:t>
      </w:r>
      <w:r w:rsidR="0067654D" w:rsidRPr="00C37614">
        <w:rPr>
          <w:b/>
        </w:rPr>
        <w:t xml:space="preserve">tepelné izolace </w:t>
      </w:r>
      <w:r w:rsidR="00FB48E1" w:rsidRPr="00C37614">
        <w:rPr>
          <w:b/>
        </w:rPr>
        <w:t> </w:t>
      </w:r>
      <w:r w:rsidR="0067654D" w:rsidRPr="00C37614">
        <w:rPr>
          <w:b/>
        </w:rPr>
        <w:t>z</w:t>
      </w:r>
      <w:r w:rsidR="0021738D">
        <w:rPr>
          <w:b/>
        </w:rPr>
        <w:t> </w:t>
      </w:r>
      <w:r w:rsidR="00FB48E1" w:rsidRPr="00C37614">
        <w:rPr>
          <w:b/>
        </w:rPr>
        <w:t>fenolické</w:t>
      </w:r>
      <w:r w:rsidR="0021738D">
        <w:rPr>
          <w:b/>
        </w:rPr>
        <w:tab/>
      </w:r>
      <w:r w:rsidR="0021738D">
        <w:rPr>
          <w:b/>
        </w:rPr>
        <w:tab/>
      </w:r>
    </w:p>
    <w:p w14:paraId="6336E0CD" w14:textId="21E2E24E" w:rsidR="00FB48E1" w:rsidRPr="00C37614" w:rsidRDefault="00BB01AD" w:rsidP="00C37614">
      <w:pPr>
        <w:pStyle w:val="Odsekzoznamu"/>
        <w:ind w:left="756"/>
        <w:jc w:val="both"/>
        <w:rPr>
          <w:b/>
        </w:rPr>
      </w:pPr>
      <w:r w:rsidRPr="00C37614">
        <w:rPr>
          <w:b/>
        </w:rPr>
        <w:t>p</w:t>
      </w:r>
      <w:r w:rsidR="00FB48E1" w:rsidRPr="00C37614">
        <w:rPr>
          <w:b/>
        </w:rPr>
        <w:t>ěny</w:t>
      </w:r>
      <w:r w:rsidR="0067654D" w:rsidRPr="00C37614">
        <w:rPr>
          <w:b/>
        </w:rPr>
        <w:t xml:space="preserve"> v souladu s podmínkami velkorozměrové zkoušky ISO 13785-2</w:t>
      </w:r>
      <w:r w:rsidR="00C912BC" w:rsidRPr="00C37614">
        <w:rPr>
          <w:b/>
        </w:rPr>
        <w:t xml:space="preserve">                                                   </w:t>
      </w:r>
      <w:r w:rsidRPr="00C37614">
        <w:rPr>
          <w:b/>
        </w:rPr>
        <w:t xml:space="preserve">         </w:t>
      </w:r>
      <w:r w:rsidR="00C912BC" w:rsidRPr="00C37614">
        <w:rPr>
          <w:b/>
        </w:rPr>
        <w:t xml:space="preserve"> </w:t>
      </w:r>
    </w:p>
    <w:p w14:paraId="36491A66" w14:textId="36E8BE59" w:rsidR="00BB01AD" w:rsidRPr="00C37614" w:rsidRDefault="007B57BE" w:rsidP="00C37614">
      <w:pPr>
        <w:ind w:left="754" w:hanging="306"/>
        <w:jc w:val="both"/>
        <w:rPr>
          <w:rFonts w:cstheme="majorHAnsi"/>
          <w:b/>
          <w:bCs/>
          <w:i/>
          <w:iCs/>
        </w:rPr>
      </w:pPr>
      <w:r w:rsidRPr="00C37614">
        <w:t xml:space="preserve">      </w:t>
      </w:r>
      <w:r w:rsidRPr="00C37614">
        <w:rPr>
          <w:rFonts w:cstheme="majorHAnsi"/>
          <w:b/>
          <w:bCs/>
          <w:i/>
          <w:iCs/>
        </w:rPr>
        <w:t xml:space="preserve">Description of the fire-safety presentation of ETICS with using a thermal insulation of phenolic </w:t>
      </w:r>
    </w:p>
    <w:p w14:paraId="4C5C193B" w14:textId="03F0D52E" w:rsidR="007B57BE" w:rsidRPr="00AD5496" w:rsidRDefault="00BB01AD" w:rsidP="00C37614">
      <w:pPr>
        <w:ind w:left="754" w:hanging="306"/>
        <w:jc w:val="both"/>
        <w:rPr>
          <w:color w:val="FF0000"/>
        </w:rPr>
      </w:pPr>
      <w:r w:rsidRPr="00C37614">
        <w:rPr>
          <w:rFonts w:cstheme="majorHAnsi"/>
          <w:b/>
          <w:bCs/>
          <w:i/>
          <w:iCs/>
        </w:rPr>
        <w:t xml:space="preserve">      </w:t>
      </w:r>
      <w:r w:rsidR="007B57BE" w:rsidRPr="00C37614">
        <w:rPr>
          <w:rFonts w:cstheme="majorHAnsi"/>
          <w:b/>
          <w:bCs/>
          <w:i/>
          <w:iCs/>
        </w:rPr>
        <w:t xml:space="preserve">foam in accordance with the conditions of the large-scale test with accordance of ISO 13785-2 </w:t>
      </w:r>
      <w:r w:rsidR="00FB48E1" w:rsidRPr="00C37614">
        <w:t xml:space="preserve">    </w:t>
      </w:r>
      <w:r w:rsidR="00AD5496">
        <w:t xml:space="preserve">         </w:t>
      </w:r>
    </w:p>
    <w:p w14:paraId="2BCE3A87" w14:textId="4AEB5DA5" w:rsidR="009E32F3" w:rsidRDefault="009E32F3" w:rsidP="009E32F3">
      <w:pPr>
        <w:ind w:left="754" w:hanging="306"/>
        <w:jc w:val="both"/>
      </w:pPr>
      <w:r>
        <w:t xml:space="preserve"> </w:t>
      </w:r>
      <w:r w:rsidR="00BB01AD" w:rsidRPr="00C37614">
        <w:t xml:space="preserve">     </w:t>
      </w:r>
      <w:r w:rsidR="00FB48E1" w:rsidRPr="00C37614">
        <w:t xml:space="preserve">Ing. Oldřich Pozdílek; Kingspan a.s., </w:t>
      </w:r>
      <w:r w:rsidR="0021738D" w:rsidRPr="00C37614">
        <w:t>ČR</w:t>
      </w:r>
      <w:r w:rsidR="0021738D">
        <w:tab/>
      </w:r>
      <w:r w:rsidR="0021738D">
        <w:tab/>
      </w:r>
    </w:p>
    <w:p w14:paraId="0D7D4B9B" w14:textId="5F5DD1DE" w:rsidR="00A93D5E" w:rsidRPr="009E32F3" w:rsidRDefault="009E32F3" w:rsidP="009E32F3">
      <w:pPr>
        <w:spacing w:after="240"/>
        <w:ind w:left="754" w:hanging="306"/>
        <w:jc w:val="both"/>
        <w:rPr>
          <w:color w:val="FF0000"/>
        </w:rPr>
      </w:pPr>
      <w:r>
        <w:t xml:space="preserve">      </w:t>
      </w:r>
      <w:r w:rsidR="0021738D">
        <w:tab/>
      </w:r>
      <w:r>
        <w:t>Ing. Václav Kratochvíl, PhD., ČR</w:t>
      </w:r>
      <w:r w:rsidR="0021738D">
        <w:tab/>
      </w:r>
      <w:r w:rsidR="0021738D">
        <w:tab/>
      </w:r>
      <w:r w:rsidR="0021738D">
        <w:tab/>
      </w:r>
      <w:r w:rsidR="0021738D">
        <w:tab/>
      </w:r>
      <w:r w:rsidR="0021738D">
        <w:tab/>
      </w:r>
      <w:r w:rsidR="0021738D">
        <w:tab/>
      </w:r>
      <w:r w:rsidR="001A795E" w:rsidRPr="00C37614">
        <w:rPr>
          <w:b/>
          <w:bCs/>
          <w:color w:val="FF0000"/>
        </w:rPr>
        <w:t xml:space="preserve">                                                                                                                 </w:t>
      </w:r>
      <w:r w:rsidR="001A795E" w:rsidRPr="00C37614">
        <w:rPr>
          <w:color w:val="FF0000"/>
        </w:rPr>
        <w:t xml:space="preserve">  </w:t>
      </w:r>
      <w:bookmarkStart w:id="3" w:name="_Hlk78385132"/>
    </w:p>
    <w:p w14:paraId="7395D6E6" w14:textId="5B2E1D8A" w:rsidR="00A64BE5" w:rsidRDefault="0070697B" w:rsidP="00A64BE5">
      <w:pPr>
        <w:spacing w:after="12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1</w:t>
      </w:r>
      <w:r w:rsidR="00E52913"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0</w:t>
      </w:r>
      <w:r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:</w:t>
      </w:r>
      <w:r w:rsidR="00E52913"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20 </w:t>
      </w:r>
      <w:r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– 1</w:t>
      </w:r>
      <w:r w:rsidR="00E52913"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0</w:t>
      </w:r>
      <w:r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:</w:t>
      </w:r>
      <w:r w:rsidR="00E52913"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3</w:t>
      </w:r>
      <w:r w:rsidR="00193DE7"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0</w:t>
      </w:r>
      <w:bookmarkEnd w:id="3"/>
      <w:r w:rsidR="00E52913"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Prestávka /Coffee br</w:t>
      </w:r>
      <w:r w:rsidR="00A64BE5"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ea</w:t>
      </w:r>
      <w:r w:rsidR="00E52913" w:rsidRPr="002135B7">
        <w:rPr>
          <w:rFonts w:asciiTheme="minorHAnsi" w:hAnsiTheme="minorHAnsi" w:cstheme="minorHAnsi"/>
          <w:b/>
          <w:bCs/>
          <w:color w:val="0070C0"/>
          <w:sz w:val="24"/>
          <w:szCs w:val="24"/>
        </w:rPr>
        <w:t>k</w:t>
      </w:r>
      <w:bookmarkStart w:id="4" w:name="_Hlk93659371"/>
    </w:p>
    <w:p w14:paraId="133011E0" w14:textId="77777777" w:rsidR="009E32F3" w:rsidRPr="009E32F3" w:rsidRDefault="009E32F3" w:rsidP="009E32F3">
      <w:pPr>
        <w:jc w:val="both"/>
        <w:rPr>
          <w:color w:val="0070C0"/>
          <w:sz w:val="24"/>
          <w:szCs w:val="24"/>
        </w:rPr>
      </w:pPr>
    </w:p>
    <w:p w14:paraId="1028C5A8" w14:textId="64BC3E20" w:rsidR="00A64BE5" w:rsidRPr="00A64BE5" w:rsidRDefault="00A93D5E" w:rsidP="00A64BE5">
      <w:pPr>
        <w:spacing w:after="120"/>
        <w:jc w:val="both"/>
        <w:rPr>
          <w:color w:val="0070C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A64BE5" w:rsidRPr="00E52913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A64BE5" w:rsidRPr="00E52913">
        <w:rPr>
          <w:rFonts w:asciiTheme="minorHAnsi" w:hAnsiTheme="minorHAnsi" w:cstheme="minorHAnsi"/>
          <w:b/>
          <w:bCs/>
          <w:sz w:val="24"/>
          <w:szCs w:val="24"/>
        </w:rPr>
        <w:t>-1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A64BE5" w:rsidRPr="00E52913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A64BE5">
        <w:rPr>
          <w:rFonts w:asciiTheme="minorHAnsi" w:hAnsiTheme="minorHAnsi" w:cstheme="minorHAnsi"/>
          <w:b/>
          <w:bCs/>
          <w:sz w:val="24"/>
          <w:szCs w:val="24"/>
        </w:rPr>
        <w:t>0</w:t>
      </w:r>
    </w:p>
    <w:p w14:paraId="72C6DC71" w14:textId="78DBE8EF" w:rsidR="00FB48E1" w:rsidRPr="00F90444" w:rsidRDefault="00FB48E1" w:rsidP="00F90444">
      <w:pPr>
        <w:spacing w:after="120"/>
        <w:jc w:val="both"/>
      </w:pPr>
      <w:r w:rsidRPr="00C37614">
        <w:rPr>
          <w:b/>
          <w:bCs/>
          <w:color w:val="0070C0"/>
          <w:sz w:val="26"/>
          <w:szCs w:val="26"/>
        </w:rPr>
        <w:t>Obvodové plášte</w:t>
      </w:r>
      <w:r w:rsidR="00E96140" w:rsidRPr="00C37614">
        <w:rPr>
          <w:b/>
          <w:bCs/>
          <w:color w:val="0070C0"/>
          <w:sz w:val="26"/>
          <w:szCs w:val="26"/>
        </w:rPr>
        <w:t xml:space="preserve"> / External walls </w:t>
      </w:r>
    </w:p>
    <w:bookmarkEnd w:id="4"/>
    <w:p w14:paraId="76D9A73F" w14:textId="29769F7C" w:rsidR="00E96140" w:rsidRPr="00C37614" w:rsidRDefault="00FB48E1" w:rsidP="00C37614">
      <w:pPr>
        <w:pStyle w:val="Odsekzoznamu"/>
        <w:numPr>
          <w:ilvl w:val="0"/>
          <w:numId w:val="17"/>
        </w:numPr>
        <w:ind w:left="756" w:hanging="308"/>
        <w:jc w:val="both"/>
        <w:rPr>
          <w:rFonts w:asciiTheme="minorHAnsi" w:hAnsiTheme="minorHAnsi" w:cstheme="minorHAnsi"/>
          <w:b/>
        </w:rPr>
      </w:pPr>
      <w:r w:rsidRPr="00C37614">
        <w:rPr>
          <w:rFonts w:asciiTheme="minorHAnsi" w:hAnsiTheme="minorHAnsi" w:cstheme="minorHAnsi"/>
          <w:b/>
        </w:rPr>
        <w:t>Hodnotenie a udržateľnosť ETICS. Kde sme?</w:t>
      </w:r>
      <w:r w:rsidR="00C912BC" w:rsidRPr="00C37614">
        <w:rPr>
          <w:rFonts w:asciiTheme="minorHAnsi" w:hAnsiTheme="minorHAnsi" w:cstheme="minorHAnsi"/>
          <w:b/>
        </w:rPr>
        <w:t xml:space="preserve"> </w:t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</w:p>
    <w:p w14:paraId="71CE815D" w14:textId="451AB953" w:rsidR="00FB48E1" w:rsidRPr="00C37614" w:rsidRDefault="00E96140" w:rsidP="00C37614">
      <w:pPr>
        <w:pStyle w:val="Odsekzoznamu"/>
        <w:ind w:left="756"/>
        <w:jc w:val="both"/>
        <w:rPr>
          <w:rFonts w:asciiTheme="minorHAnsi" w:hAnsiTheme="minorHAnsi" w:cstheme="minorHAnsi"/>
          <w:b/>
        </w:rPr>
      </w:pPr>
      <w:r w:rsidRPr="00C37614">
        <w:rPr>
          <w:rFonts w:asciiTheme="minorHAnsi" w:hAnsiTheme="minorHAnsi" w:cstheme="minorHAnsi"/>
          <w:b/>
          <w:i/>
          <w:iCs/>
        </w:rPr>
        <w:t>ETICS Assessment and Sustainability. Where are we?</w:t>
      </w:r>
      <w:r w:rsidR="00C912BC" w:rsidRPr="00C37614">
        <w:rPr>
          <w:rFonts w:asciiTheme="minorHAnsi" w:hAnsiTheme="minorHAnsi" w:cstheme="minorHAnsi"/>
          <w:b/>
          <w:i/>
          <w:iCs/>
        </w:rPr>
        <w:t xml:space="preserve">                                                                                                         </w:t>
      </w:r>
    </w:p>
    <w:p w14:paraId="7F8E7D6B" w14:textId="77777777" w:rsidR="00FB48E1" w:rsidRPr="00C37614" w:rsidRDefault="00FB48E1" w:rsidP="00C37614">
      <w:pPr>
        <w:ind w:left="709" w:hanging="261"/>
        <w:jc w:val="both"/>
        <w:rPr>
          <w:rFonts w:asciiTheme="minorHAnsi" w:hAnsiTheme="minorHAnsi" w:cstheme="minorHAnsi"/>
          <w:lang w:val="pl-PL"/>
        </w:rPr>
      </w:pPr>
      <w:r w:rsidRPr="00C37614">
        <w:rPr>
          <w:rFonts w:asciiTheme="minorHAnsi" w:hAnsiTheme="minorHAnsi" w:cstheme="minorHAnsi"/>
        </w:rPr>
        <w:t xml:space="preserve">      Jacek Michalak, PhD., </w:t>
      </w:r>
      <w:r w:rsidRPr="00C37614">
        <w:rPr>
          <w:rFonts w:asciiTheme="minorHAnsi" w:hAnsiTheme="minorHAnsi" w:cstheme="minorHAnsi"/>
          <w:lang w:val="pl-PL"/>
        </w:rPr>
        <w:t xml:space="preserve">Sebastian Czernik, Marcin Kulesza, Marta Marcinek, Bartosz Michałowski; </w:t>
      </w:r>
    </w:p>
    <w:p w14:paraId="186E6051" w14:textId="77777777" w:rsidR="00FB48E1" w:rsidRPr="00C37614" w:rsidRDefault="00FB48E1" w:rsidP="00C37614">
      <w:pPr>
        <w:spacing w:after="120"/>
        <w:ind w:left="709" w:hanging="261"/>
        <w:jc w:val="both"/>
        <w:rPr>
          <w:rFonts w:asciiTheme="minorHAnsi" w:hAnsiTheme="minorHAnsi" w:cstheme="minorHAnsi"/>
          <w:lang w:val="pl-PL"/>
        </w:rPr>
      </w:pPr>
      <w:r w:rsidRPr="00C37614">
        <w:rPr>
          <w:rFonts w:asciiTheme="minorHAnsi" w:hAnsiTheme="minorHAnsi" w:cstheme="minorHAnsi"/>
          <w:lang w:val="pl-PL"/>
        </w:rPr>
        <w:t xml:space="preserve">      </w:t>
      </w:r>
      <w:r w:rsidRPr="00C37614">
        <w:rPr>
          <w:rFonts w:asciiTheme="minorHAnsi" w:hAnsiTheme="minorHAnsi" w:cstheme="minorHAnsi"/>
        </w:rPr>
        <w:t>Atlas sp. Z o.o., PL</w:t>
      </w:r>
    </w:p>
    <w:p w14:paraId="5A091DBD" w14:textId="5D57BDFA" w:rsidR="00896807" w:rsidRPr="006F74C8" w:rsidRDefault="00573A4D" w:rsidP="006F74C8">
      <w:pPr>
        <w:pStyle w:val="Odsekzoznamu"/>
        <w:numPr>
          <w:ilvl w:val="0"/>
          <w:numId w:val="17"/>
        </w:numPr>
        <w:ind w:left="756" w:hanging="3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22696" w:rsidRPr="00C37614">
        <w:rPr>
          <w:rFonts w:asciiTheme="minorHAnsi" w:hAnsiTheme="minorHAnsi" w:cstheme="minorHAnsi"/>
          <w:b/>
        </w:rPr>
        <w:t>Aktuálne zmeny v európskych predpisoch platn</w:t>
      </w:r>
      <w:r w:rsidR="00DC52C3">
        <w:rPr>
          <w:rFonts w:asciiTheme="minorHAnsi" w:hAnsiTheme="minorHAnsi" w:cstheme="minorHAnsi"/>
          <w:b/>
        </w:rPr>
        <w:t>ých</w:t>
      </w:r>
      <w:r w:rsidR="00F22696" w:rsidRPr="00C37614">
        <w:rPr>
          <w:rFonts w:asciiTheme="minorHAnsi" w:hAnsiTheme="minorHAnsi" w:cstheme="minorHAnsi"/>
          <w:b/>
        </w:rPr>
        <w:t xml:space="preserve"> pre ETICS a ich </w:t>
      </w:r>
      <w:r w:rsidR="0021738D" w:rsidRPr="00C37614">
        <w:rPr>
          <w:rFonts w:asciiTheme="minorHAnsi" w:hAnsiTheme="minorHAnsi" w:cstheme="minorHAnsi"/>
          <w:b/>
        </w:rPr>
        <w:t>spojitosť</w:t>
      </w:r>
      <w:r w:rsidR="006F74C8">
        <w:rPr>
          <w:rFonts w:asciiTheme="minorHAnsi" w:hAnsiTheme="minorHAnsi" w:cstheme="minorHAnsi"/>
          <w:b/>
        </w:rPr>
        <w:t xml:space="preserve"> s národními predpismi   </w:t>
      </w:r>
      <w:r w:rsidR="00F22696" w:rsidRPr="00C37614">
        <w:rPr>
          <w:rFonts w:asciiTheme="minorHAnsi" w:hAnsiTheme="minorHAnsi" w:cstheme="minorHAnsi"/>
          <w:b/>
        </w:rPr>
        <w:t xml:space="preserve"> </w:t>
      </w:r>
      <w:r w:rsidR="00193DE7" w:rsidRPr="00C37614">
        <w:rPr>
          <w:rFonts w:asciiTheme="minorHAnsi" w:hAnsiTheme="minorHAnsi" w:cstheme="minorHAnsi"/>
          <w:b/>
        </w:rPr>
        <w:t xml:space="preserve">                                                   </w:t>
      </w:r>
    </w:p>
    <w:p w14:paraId="5B7A8404" w14:textId="176810EE" w:rsidR="00F22696" w:rsidRPr="006F74C8" w:rsidRDefault="00A8504A" w:rsidP="006F74C8">
      <w:pPr>
        <w:shd w:val="clear" w:color="auto" w:fill="FFFFFF"/>
        <w:ind w:left="709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96807" w:rsidRPr="00C37614">
        <w:rPr>
          <w:rFonts w:asciiTheme="minorHAnsi" w:hAnsiTheme="minorHAnsi" w:cstheme="minorHAnsi"/>
          <w:b/>
          <w:bCs/>
          <w:i/>
          <w:iCs/>
        </w:rPr>
        <w:t>Current changes in European regulations val</w:t>
      </w:r>
      <w:r w:rsidR="00C7572E" w:rsidRPr="00C37614">
        <w:rPr>
          <w:rFonts w:asciiTheme="minorHAnsi" w:hAnsiTheme="minorHAnsi" w:cstheme="minorHAnsi"/>
          <w:b/>
          <w:bCs/>
          <w:i/>
          <w:iCs/>
        </w:rPr>
        <w:t xml:space="preserve">id for ETICS and their </w:t>
      </w:r>
      <w:r w:rsidR="0021738D" w:rsidRPr="00C37614">
        <w:rPr>
          <w:rFonts w:asciiTheme="minorHAnsi" w:hAnsiTheme="minorHAnsi" w:cstheme="minorHAnsi"/>
          <w:b/>
          <w:bCs/>
          <w:i/>
          <w:iCs/>
        </w:rPr>
        <w:t>continuity</w:t>
      </w:r>
      <w:r w:rsidR="006F74C8">
        <w:rPr>
          <w:rFonts w:asciiTheme="minorHAnsi" w:hAnsiTheme="minorHAnsi" w:cstheme="minorHAnsi"/>
          <w:b/>
          <w:bCs/>
          <w:i/>
          <w:iCs/>
        </w:rPr>
        <w:t xml:space="preserve"> with national regulations </w:t>
      </w:r>
      <w:r w:rsidR="00C7572E" w:rsidRPr="006F74C8">
        <w:rPr>
          <w:rFonts w:asciiTheme="minorHAnsi" w:hAnsiTheme="minorHAnsi" w:cstheme="minorHAnsi"/>
          <w:b/>
        </w:rPr>
        <w:t xml:space="preserve"> </w:t>
      </w:r>
    </w:p>
    <w:p w14:paraId="2FE942F9" w14:textId="04EB7BBA" w:rsidR="00F22696" w:rsidRPr="00C37614" w:rsidRDefault="00F22696" w:rsidP="00C37614">
      <w:pPr>
        <w:pStyle w:val="Odsekzoznamu"/>
        <w:spacing w:after="120"/>
        <w:ind w:left="754" w:hanging="306"/>
        <w:jc w:val="both"/>
        <w:rPr>
          <w:rFonts w:asciiTheme="minorHAnsi" w:hAnsiTheme="minorHAnsi" w:cstheme="minorHAnsi"/>
        </w:rPr>
      </w:pPr>
      <w:r w:rsidRPr="00C37614">
        <w:rPr>
          <w:rFonts w:asciiTheme="minorHAnsi" w:hAnsiTheme="minorHAnsi" w:cstheme="minorHAnsi"/>
        </w:rPr>
        <w:t xml:space="preserve">      </w:t>
      </w:r>
      <w:r w:rsidR="00A8504A">
        <w:rPr>
          <w:rFonts w:asciiTheme="minorHAnsi" w:hAnsiTheme="minorHAnsi" w:cstheme="minorHAnsi"/>
        </w:rPr>
        <w:t xml:space="preserve"> </w:t>
      </w:r>
      <w:r w:rsidRPr="00C37614">
        <w:rPr>
          <w:rFonts w:asciiTheme="minorHAnsi" w:hAnsiTheme="minorHAnsi" w:cstheme="minorHAnsi"/>
        </w:rPr>
        <w:t>Ing. Dana Bellušová; Technický a skúšobný ústav stavebný, n.o., SR</w:t>
      </w:r>
    </w:p>
    <w:p w14:paraId="18CBB83D" w14:textId="0CB300C7" w:rsidR="00F22696" w:rsidRPr="00C37614" w:rsidRDefault="00573A4D" w:rsidP="00C37614">
      <w:pPr>
        <w:pStyle w:val="Odsekzoznamu"/>
        <w:numPr>
          <w:ilvl w:val="0"/>
          <w:numId w:val="17"/>
        </w:numPr>
        <w:ind w:left="756" w:hanging="3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22696" w:rsidRPr="00C37614">
        <w:rPr>
          <w:rFonts w:asciiTheme="minorHAnsi" w:hAnsiTheme="minorHAnsi" w:cstheme="minorHAnsi"/>
          <w:b/>
        </w:rPr>
        <w:t>Národní normy a požadavky pro ETICS v</w:t>
      </w:r>
      <w:r w:rsidR="0021738D">
        <w:rPr>
          <w:rFonts w:asciiTheme="minorHAnsi" w:hAnsiTheme="minorHAnsi" w:cstheme="minorHAnsi"/>
          <w:b/>
        </w:rPr>
        <w:t> </w:t>
      </w:r>
      <w:r w:rsidR="00F22696" w:rsidRPr="00C37614">
        <w:rPr>
          <w:rFonts w:asciiTheme="minorHAnsi" w:hAnsiTheme="minorHAnsi" w:cstheme="minorHAnsi"/>
          <w:b/>
        </w:rPr>
        <w:t>ČR</w:t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>
        <w:rPr>
          <w:rFonts w:asciiTheme="minorHAnsi" w:hAnsiTheme="minorHAnsi" w:cstheme="minorHAnsi"/>
          <w:b/>
        </w:rPr>
        <w:tab/>
      </w:r>
      <w:r w:rsidR="0021738D" w:rsidRPr="00C37614">
        <w:rPr>
          <w:rFonts w:asciiTheme="minorHAnsi" w:hAnsiTheme="minorHAnsi" w:cstheme="minorHAnsi"/>
          <w:b/>
        </w:rPr>
        <w:t xml:space="preserve"> </w:t>
      </w:r>
      <w:r w:rsidR="00C912BC" w:rsidRPr="00C3761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</w:t>
      </w:r>
    </w:p>
    <w:p w14:paraId="244DB3AE" w14:textId="58F63B00" w:rsidR="00C7572E" w:rsidRPr="00C37614" w:rsidRDefault="00A8504A" w:rsidP="00C37614">
      <w:pPr>
        <w:ind w:left="754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C7572E" w:rsidRPr="00C37614">
        <w:rPr>
          <w:rFonts w:asciiTheme="minorHAnsi" w:hAnsiTheme="minorHAnsi" w:cstheme="minorHAnsi"/>
          <w:b/>
          <w:bCs/>
          <w:i/>
          <w:iCs/>
        </w:rPr>
        <w:t>National standards and requirements for ETICS in the Czech Republic</w:t>
      </w:r>
    </w:p>
    <w:p w14:paraId="1E7A72AB" w14:textId="7942642F" w:rsidR="00CF0D39" w:rsidRPr="00C37614" w:rsidRDefault="00C7572E" w:rsidP="00C37614">
      <w:pPr>
        <w:spacing w:after="120"/>
        <w:ind w:left="754" w:hanging="306"/>
        <w:jc w:val="both"/>
        <w:rPr>
          <w:rFonts w:asciiTheme="minorHAnsi" w:hAnsiTheme="minorHAnsi" w:cstheme="minorHAnsi"/>
        </w:rPr>
      </w:pPr>
      <w:r w:rsidRPr="00C37614">
        <w:rPr>
          <w:rFonts w:asciiTheme="minorHAnsi" w:hAnsiTheme="minorHAnsi" w:cstheme="minorHAnsi"/>
        </w:rPr>
        <w:t xml:space="preserve">      </w:t>
      </w:r>
      <w:r w:rsidR="00A8504A">
        <w:rPr>
          <w:rFonts w:asciiTheme="minorHAnsi" w:hAnsiTheme="minorHAnsi" w:cstheme="minorHAnsi"/>
        </w:rPr>
        <w:t xml:space="preserve"> </w:t>
      </w:r>
      <w:r w:rsidR="00F22696" w:rsidRPr="00C37614">
        <w:rPr>
          <w:rFonts w:asciiTheme="minorHAnsi" w:hAnsiTheme="minorHAnsi" w:cstheme="minorHAnsi"/>
        </w:rPr>
        <w:t>Ing. Pavel Svoboda; Cech pro zateplování budov v ČR, z.s., ČR</w:t>
      </w:r>
    </w:p>
    <w:p w14:paraId="21971B41" w14:textId="6B32EDB9" w:rsidR="00CF0D39" w:rsidRPr="00573A4D" w:rsidRDefault="0045775D" w:rsidP="00573A4D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573A4D">
        <w:rPr>
          <w:rFonts w:asciiTheme="minorHAnsi" w:hAnsiTheme="minorHAnsi" w:cstheme="minorHAnsi"/>
          <w:b/>
        </w:rPr>
        <w:t>Numerická analýza tepelnoizolačnej vrstvy z minerálnej vlny v</w:t>
      </w:r>
      <w:r w:rsidR="0021738D" w:rsidRPr="00573A4D">
        <w:rPr>
          <w:rFonts w:asciiTheme="minorHAnsi" w:hAnsiTheme="minorHAnsi" w:cstheme="minorHAnsi"/>
          <w:b/>
        </w:rPr>
        <w:t> ETICS</w:t>
      </w:r>
      <w:r w:rsidR="0021738D" w:rsidRPr="00573A4D">
        <w:rPr>
          <w:rFonts w:asciiTheme="minorHAnsi" w:hAnsiTheme="minorHAnsi" w:cstheme="minorHAnsi"/>
          <w:b/>
        </w:rPr>
        <w:tab/>
      </w:r>
      <w:r w:rsidR="0021738D" w:rsidRPr="00573A4D">
        <w:rPr>
          <w:rFonts w:asciiTheme="minorHAnsi" w:hAnsiTheme="minorHAnsi" w:cstheme="minorHAnsi"/>
          <w:b/>
        </w:rPr>
        <w:tab/>
      </w:r>
      <w:r w:rsidR="0021738D" w:rsidRPr="00573A4D">
        <w:rPr>
          <w:rFonts w:asciiTheme="minorHAnsi" w:hAnsiTheme="minorHAnsi" w:cstheme="minorHAnsi"/>
          <w:b/>
        </w:rPr>
        <w:tab/>
      </w:r>
      <w:r w:rsidR="0021738D" w:rsidRPr="00573A4D">
        <w:rPr>
          <w:rFonts w:asciiTheme="minorHAnsi" w:hAnsiTheme="minorHAnsi" w:cstheme="minorHAnsi"/>
          <w:b/>
        </w:rPr>
        <w:tab/>
      </w:r>
      <w:r w:rsidR="0021738D" w:rsidRPr="00573A4D">
        <w:rPr>
          <w:rFonts w:asciiTheme="minorHAnsi" w:hAnsiTheme="minorHAnsi" w:cstheme="minorHAnsi"/>
          <w:b/>
        </w:rPr>
        <w:tab/>
      </w:r>
      <w:r w:rsidR="00CB4E57" w:rsidRPr="00573A4D">
        <w:rPr>
          <w:rFonts w:asciiTheme="minorHAnsi" w:hAnsiTheme="minorHAnsi" w:cstheme="minorHAnsi"/>
          <w:b/>
        </w:rPr>
        <w:t xml:space="preserve">                                                            </w:t>
      </w:r>
    </w:p>
    <w:p w14:paraId="71957893" w14:textId="4E66D9AE" w:rsidR="0045775D" w:rsidRPr="00C37614" w:rsidRDefault="00A8504A" w:rsidP="00FB711C">
      <w:pPr>
        <w:ind w:firstLine="64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i/>
          <w:iCs/>
        </w:rPr>
        <w:t xml:space="preserve">   </w:t>
      </w:r>
      <w:r w:rsidR="0045775D" w:rsidRPr="00C37614">
        <w:rPr>
          <w:rFonts w:asciiTheme="minorHAnsi" w:hAnsiTheme="minorHAnsi" w:cstheme="minorHAnsi"/>
          <w:b/>
          <w:i/>
          <w:iCs/>
        </w:rPr>
        <w:t xml:space="preserve">Numerical analysis of thermal insulation layer of mineral wool in </w:t>
      </w:r>
      <w:r w:rsidR="00CF0D39" w:rsidRPr="00C37614">
        <w:rPr>
          <w:rFonts w:asciiTheme="minorHAnsi" w:hAnsiTheme="minorHAnsi" w:cstheme="minorHAnsi"/>
          <w:b/>
          <w:i/>
          <w:iCs/>
        </w:rPr>
        <w:t>ETICS</w:t>
      </w:r>
    </w:p>
    <w:p w14:paraId="1E2E03C5" w14:textId="5AB9D9CD" w:rsidR="00CF0D39" w:rsidRPr="00C37614" w:rsidRDefault="00CF0D39" w:rsidP="00C37614">
      <w:pPr>
        <w:jc w:val="both"/>
        <w:rPr>
          <w:rFonts w:asciiTheme="minorHAnsi" w:hAnsiTheme="minorHAnsi" w:cstheme="minorHAnsi"/>
          <w:bCs/>
        </w:rPr>
      </w:pPr>
      <w:r w:rsidRPr="00C37614">
        <w:rPr>
          <w:rFonts w:asciiTheme="minorHAnsi" w:hAnsiTheme="minorHAnsi" w:cstheme="minorHAnsi"/>
          <w:b/>
        </w:rPr>
        <w:t xml:space="preserve">               </w:t>
      </w:r>
      <w:r w:rsidR="00A8504A">
        <w:rPr>
          <w:rFonts w:asciiTheme="minorHAnsi" w:hAnsiTheme="minorHAnsi" w:cstheme="minorHAnsi"/>
          <w:b/>
        </w:rPr>
        <w:t xml:space="preserve"> </w:t>
      </w:r>
      <w:r w:rsidR="0045775D" w:rsidRPr="00C37614">
        <w:rPr>
          <w:rFonts w:asciiTheme="minorHAnsi" w:hAnsiTheme="minorHAnsi" w:cstheme="minorHAnsi"/>
          <w:bCs/>
        </w:rPr>
        <w:t>Ing. Kamil Laco, PhD., Ing. Lukáš Zelem, PhD.</w:t>
      </w:r>
      <w:r w:rsidRPr="00C37614">
        <w:rPr>
          <w:rFonts w:asciiTheme="minorHAnsi" w:hAnsiTheme="minorHAnsi" w:cstheme="minorHAnsi"/>
          <w:bCs/>
        </w:rPr>
        <w:t>;</w:t>
      </w:r>
      <w:r w:rsidR="0045775D" w:rsidRPr="00C37614">
        <w:rPr>
          <w:rFonts w:asciiTheme="minorHAnsi" w:hAnsiTheme="minorHAnsi" w:cstheme="minorHAnsi"/>
          <w:bCs/>
        </w:rPr>
        <w:t xml:space="preserve"> STU v Bratislave, Stavebná fakulta</w:t>
      </w:r>
      <w:r w:rsidRPr="00C37614">
        <w:rPr>
          <w:rFonts w:asciiTheme="minorHAnsi" w:hAnsiTheme="minorHAnsi" w:cstheme="minorHAnsi"/>
          <w:bCs/>
        </w:rPr>
        <w:t>;</w:t>
      </w:r>
      <w:r w:rsidR="00352DEC" w:rsidRPr="00C37614">
        <w:rPr>
          <w:rFonts w:asciiTheme="minorHAnsi" w:hAnsiTheme="minorHAnsi" w:cstheme="minorHAnsi"/>
          <w:bCs/>
        </w:rPr>
        <w:t xml:space="preserve"> SR</w:t>
      </w:r>
    </w:p>
    <w:p w14:paraId="24F5C211" w14:textId="1B21FA2B" w:rsidR="00CA3D98" w:rsidRPr="00AD5496" w:rsidRDefault="00CF0D39" w:rsidP="00C37614">
      <w:pPr>
        <w:spacing w:after="120"/>
        <w:jc w:val="both"/>
        <w:rPr>
          <w:rFonts w:asciiTheme="minorHAnsi" w:hAnsiTheme="minorHAnsi" w:cstheme="minorHAnsi"/>
          <w:color w:val="FF0000"/>
        </w:rPr>
      </w:pPr>
      <w:r w:rsidRPr="00C37614">
        <w:rPr>
          <w:rFonts w:asciiTheme="minorHAnsi" w:hAnsiTheme="minorHAnsi" w:cstheme="minorHAnsi"/>
          <w:bCs/>
        </w:rPr>
        <w:t xml:space="preserve">              </w:t>
      </w:r>
      <w:r w:rsidR="0045775D" w:rsidRPr="00C37614">
        <w:rPr>
          <w:rFonts w:asciiTheme="minorHAnsi" w:hAnsiTheme="minorHAnsi" w:cstheme="minorHAnsi"/>
          <w:bCs/>
        </w:rPr>
        <w:t xml:space="preserve"> </w:t>
      </w:r>
      <w:r w:rsidR="00A8504A">
        <w:rPr>
          <w:rFonts w:asciiTheme="minorHAnsi" w:hAnsiTheme="minorHAnsi" w:cstheme="minorHAnsi"/>
          <w:bCs/>
        </w:rPr>
        <w:t xml:space="preserve"> </w:t>
      </w:r>
      <w:r w:rsidRPr="00C37614">
        <w:rPr>
          <w:rFonts w:asciiTheme="minorHAnsi" w:hAnsiTheme="minorHAnsi" w:cstheme="minorHAnsi"/>
          <w:bCs/>
        </w:rPr>
        <w:t xml:space="preserve">Ing. </w:t>
      </w:r>
      <w:r w:rsidR="00352DEC" w:rsidRPr="00C37614">
        <w:rPr>
          <w:rFonts w:asciiTheme="minorHAnsi" w:hAnsiTheme="minorHAnsi" w:cstheme="minorHAnsi"/>
          <w:bCs/>
        </w:rPr>
        <w:t>a</w:t>
      </w:r>
      <w:r w:rsidRPr="00C37614">
        <w:rPr>
          <w:rFonts w:asciiTheme="minorHAnsi" w:hAnsiTheme="minorHAnsi" w:cstheme="minorHAnsi"/>
          <w:bCs/>
        </w:rPr>
        <w:t xml:space="preserve">rch. Marcela Kubů; </w:t>
      </w:r>
      <w:r w:rsidR="00352DEC" w:rsidRPr="00C37614">
        <w:rPr>
          <w:rFonts w:asciiTheme="minorHAnsi" w:hAnsiTheme="minorHAnsi" w:cstheme="minorHAnsi"/>
        </w:rPr>
        <w:t>Asociace výrobců minerální izolace, z.s., ČR</w:t>
      </w:r>
      <w:r w:rsidR="00AD5496">
        <w:rPr>
          <w:rFonts w:asciiTheme="minorHAnsi" w:hAnsiTheme="minorHAnsi" w:cstheme="minorHAnsi"/>
          <w:color w:val="FF0000"/>
        </w:rPr>
        <w:t xml:space="preserve">                                                              </w:t>
      </w:r>
    </w:p>
    <w:p w14:paraId="377002D9" w14:textId="60991E9F" w:rsidR="00E52913" w:rsidRDefault="00E52913" w:rsidP="00C37614">
      <w:pPr>
        <w:spacing w:after="120"/>
        <w:jc w:val="both"/>
        <w:rPr>
          <w:rFonts w:asciiTheme="minorHAnsi" w:hAnsiTheme="minorHAnsi" w:cstheme="minorHAnsi"/>
        </w:rPr>
      </w:pPr>
    </w:p>
    <w:p w14:paraId="6D389E63" w14:textId="52EDAFEA" w:rsidR="00E52913" w:rsidRPr="00A93D5E" w:rsidRDefault="00A93D5E" w:rsidP="00C37614">
      <w:pPr>
        <w:spacing w:after="12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A93D5E">
        <w:rPr>
          <w:rFonts w:asciiTheme="minorHAnsi" w:hAnsiTheme="minorHAnsi" w:cstheme="minorHAnsi"/>
          <w:b/>
          <w:bCs/>
          <w:color w:val="0070C0"/>
          <w:sz w:val="24"/>
          <w:szCs w:val="24"/>
        </w:rPr>
        <w:t>12:00 – 13:00 Obedňajšia prestávka / Lunch break</w:t>
      </w:r>
    </w:p>
    <w:p w14:paraId="0202225D" w14:textId="77777777" w:rsidR="00A93D5E" w:rsidRDefault="00A93D5E" w:rsidP="00C3761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8D67CE5" w14:textId="63B88FEC" w:rsidR="00E551BA" w:rsidRPr="00DC52C3" w:rsidRDefault="00E551BA" w:rsidP="00D515A8">
      <w:pPr>
        <w:spacing w:after="240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DC52C3">
        <w:rPr>
          <w:rFonts w:asciiTheme="minorHAnsi" w:hAnsiTheme="minorHAnsi" w:cstheme="minorHAnsi"/>
          <w:b/>
          <w:bCs/>
          <w:color w:val="0070C0"/>
          <w:sz w:val="28"/>
          <w:szCs w:val="28"/>
        </w:rPr>
        <w:t>Pokračovanie/ Continuation</w:t>
      </w:r>
      <w:r w:rsidRPr="00DC52C3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03.02.2022 </w:t>
      </w:r>
      <w:r w:rsidRPr="00DC52C3">
        <w:rPr>
          <w:rFonts w:asciiTheme="minorHAnsi" w:hAnsiTheme="minorHAnsi" w:cstheme="minorHAnsi"/>
          <w:color w:val="0070C0"/>
          <w:sz w:val="28"/>
          <w:szCs w:val="28"/>
        </w:rPr>
        <w:t>(13:00 – 16:00)</w:t>
      </w:r>
    </w:p>
    <w:p w14:paraId="05BAB332" w14:textId="1436C466" w:rsidR="00E52913" w:rsidRPr="00A93D5E" w:rsidRDefault="00A93D5E" w:rsidP="00D515A8">
      <w:pPr>
        <w:spacing w:before="120" w:after="120"/>
        <w:jc w:val="both"/>
        <w:rPr>
          <w:color w:val="0070C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52913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Pr="00E52913">
        <w:rPr>
          <w:rFonts w:asciiTheme="minorHAnsi" w:hAnsiTheme="minorHAnsi" w:cstheme="minorHAnsi"/>
          <w:b/>
          <w:bCs/>
          <w:sz w:val="24"/>
          <w:szCs w:val="24"/>
        </w:rPr>
        <w:t>-1</w:t>
      </w:r>
      <w:r w:rsidR="002135B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52913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>00</w:t>
      </w:r>
    </w:p>
    <w:p w14:paraId="7C1E4B9E" w14:textId="77777777" w:rsidR="00E52913" w:rsidRPr="00F90444" w:rsidRDefault="00E52913" w:rsidP="00E52913">
      <w:pPr>
        <w:spacing w:after="120"/>
        <w:jc w:val="both"/>
      </w:pPr>
      <w:r w:rsidRPr="00C37614">
        <w:rPr>
          <w:b/>
          <w:bCs/>
          <w:color w:val="0070C0"/>
          <w:sz w:val="26"/>
          <w:szCs w:val="26"/>
        </w:rPr>
        <w:t xml:space="preserve">Obvodové plášte / External walls </w:t>
      </w:r>
    </w:p>
    <w:p w14:paraId="25A25E8E" w14:textId="32C7DFFD" w:rsidR="00262B73" w:rsidRPr="00573A4D" w:rsidRDefault="00DC52C3" w:rsidP="00573A4D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Požární bezpečnost budov zateplených ETICS s EPS                                                    </w:t>
      </w:r>
      <w:r w:rsidR="0021738D" w:rsidRPr="00573A4D">
        <w:rPr>
          <w:rFonts w:asciiTheme="minorHAnsi" w:hAnsiTheme="minorHAnsi" w:cstheme="minorHAnsi"/>
          <w:b/>
        </w:rPr>
        <w:tab/>
      </w:r>
      <w:r w:rsidR="0021738D" w:rsidRPr="00573A4D">
        <w:rPr>
          <w:rFonts w:asciiTheme="minorHAnsi" w:hAnsiTheme="minorHAnsi" w:cstheme="minorHAnsi"/>
          <w:b/>
        </w:rPr>
        <w:tab/>
      </w:r>
      <w:r w:rsidR="0021738D" w:rsidRPr="00573A4D">
        <w:rPr>
          <w:rFonts w:asciiTheme="minorHAnsi" w:hAnsiTheme="minorHAnsi" w:cstheme="minorHAnsi"/>
          <w:b/>
        </w:rPr>
        <w:tab/>
      </w:r>
      <w:r w:rsidR="00C912BC" w:rsidRPr="00573A4D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3A39E167" w14:textId="31E5D8F0" w:rsidR="00350262" w:rsidRPr="00C37614" w:rsidRDefault="00A8504A" w:rsidP="00FB711C">
      <w:pPr>
        <w:ind w:firstLine="644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DC52C3">
        <w:rPr>
          <w:rFonts w:asciiTheme="minorHAnsi" w:hAnsiTheme="minorHAnsi" w:cstheme="minorHAnsi"/>
          <w:b/>
          <w:bCs/>
          <w:i/>
          <w:iCs/>
        </w:rPr>
        <w:t xml:space="preserve"> F</w:t>
      </w:r>
      <w:r w:rsidR="00350262" w:rsidRPr="00C37614">
        <w:rPr>
          <w:rFonts w:asciiTheme="minorHAnsi" w:hAnsiTheme="minorHAnsi" w:cstheme="minorHAnsi"/>
          <w:b/>
          <w:bCs/>
          <w:i/>
          <w:iCs/>
        </w:rPr>
        <w:t xml:space="preserve">ire safety </w:t>
      </w:r>
      <w:r w:rsidR="00DC52C3">
        <w:rPr>
          <w:rFonts w:asciiTheme="minorHAnsi" w:hAnsiTheme="minorHAnsi" w:cstheme="minorHAnsi"/>
          <w:b/>
          <w:bCs/>
          <w:i/>
          <w:iCs/>
        </w:rPr>
        <w:t>of</w:t>
      </w:r>
      <w:r w:rsidR="00350262" w:rsidRPr="00C37614">
        <w:rPr>
          <w:rFonts w:asciiTheme="minorHAnsi" w:hAnsiTheme="minorHAnsi" w:cstheme="minorHAnsi"/>
          <w:b/>
          <w:bCs/>
          <w:i/>
          <w:iCs/>
        </w:rPr>
        <w:t xml:space="preserve"> buildings insulated </w:t>
      </w:r>
      <w:r w:rsidR="00DC52C3">
        <w:rPr>
          <w:rFonts w:asciiTheme="minorHAnsi" w:hAnsiTheme="minorHAnsi" w:cstheme="minorHAnsi"/>
          <w:b/>
          <w:bCs/>
          <w:i/>
          <w:iCs/>
        </w:rPr>
        <w:t xml:space="preserve">using </w:t>
      </w:r>
      <w:r w:rsidR="00350262" w:rsidRPr="00C37614">
        <w:rPr>
          <w:rFonts w:asciiTheme="minorHAnsi" w:hAnsiTheme="minorHAnsi" w:cstheme="minorHAnsi"/>
          <w:b/>
          <w:bCs/>
          <w:i/>
          <w:iCs/>
        </w:rPr>
        <w:t>ETICS</w:t>
      </w:r>
      <w:r w:rsidR="00DC52C3">
        <w:rPr>
          <w:rFonts w:asciiTheme="minorHAnsi" w:hAnsiTheme="minorHAnsi" w:cstheme="minorHAnsi"/>
          <w:b/>
          <w:bCs/>
          <w:i/>
          <w:iCs/>
        </w:rPr>
        <w:t xml:space="preserve"> with EPS</w:t>
      </w:r>
    </w:p>
    <w:p w14:paraId="4E13802F" w14:textId="7BDE675F" w:rsidR="00C41C04" w:rsidRDefault="00350262" w:rsidP="00C37614">
      <w:pPr>
        <w:spacing w:after="120"/>
        <w:ind w:left="754" w:hanging="306"/>
        <w:jc w:val="both"/>
        <w:rPr>
          <w:rFonts w:asciiTheme="minorHAnsi" w:hAnsiTheme="minorHAnsi" w:cstheme="minorHAnsi"/>
        </w:rPr>
      </w:pPr>
      <w:r w:rsidRPr="00C37614">
        <w:rPr>
          <w:rFonts w:asciiTheme="minorHAnsi" w:hAnsiTheme="minorHAnsi" w:cstheme="minorHAnsi"/>
        </w:rPr>
        <w:t xml:space="preserve">      </w:t>
      </w:r>
      <w:r w:rsidR="00262B73" w:rsidRPr="00C37614">
        <w:rPr>
          <w:rFonts w:asciiTheme="minorHAnsi" w:hAnsiTheme="minorHAnsi" w:cstheme="minorHAnsi"/>
        </w:rPr>
        <w:t>Ing. Ladislav Valeš; VALEŠ comp, s.r.o.; ČR</w:t>
      </w:r>
    </w:p>
    <w:p w14:paraId="1E308FD0" w14:textId="77777777" w:rsidR="00D515A8" w:rsidRPr="00C37614" w:rsidRDefault="00D515A8" w:rsidP="00C37614">
      <w:pPr>
        <w:spacing w:after="120"/>
        <w:ind w:left="754" w:hanging="306"/>
        <w:jc w:val="both"/>
        <w:rPr>
          <w:rFonts w:asciiTheme="minorHAnsi" w:hAnsiTheme="minorHAnsi" w:cstheme="minorHAnsi"/>
        </w:rPr>
      </w:pPr>
    </w:p>
    <w:p w14:paraId="02E453B3" w14:textId="5097250A" w:rsidR="00CE59E9" w:rsidRPr="00573A4D" w:rsidRDefault="00CE59E9" w:rsidP="00573A4D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573A4D">
        <w:rPr>
          <w:rFonts w:asciiTheme="minorHAnsi" w:hAnsiTheme="minorHAnsi" w:cstheme="minorHAnsi"/>
          <w:b/>
        </w:rPr>
        <w:t>Praktické zkušenosti z</w:t>
      </w:r>
      <w:r w:rsidR="00CA3D98" w:rsidRPr="00573A4D">
        <w:rPr>
          <w:rFonts w:asciiTheme="minorHAnsi" w:hAnsiTheme="minorHAnsi" w:cstheme="minorHAnsi"/>
          <w:b/>
        </w:rPr>
        <w:t xml:space="preserve"> řízené </w:t>
      </w:r>
      <w:r w:rsidRPr="00573A4D">
        <w:rPr>
          <w:rFonts w:asciiTheme="minorHAnsi" w:hAnsiTheme="minorHAnsi" w:cstheme="minorHAnsi"/>
          <w:b/>
        </w:rPr>
        <w:t>demontáže ETICS z EPS a z manipulace se vzniklým odpadem</w:t>
      </w:r>
      <w:r w:rsidR="00D707C8" w:rsidRPr="00573A4D">
        <w:rPr>
          <w:rFonts w:asciiTheme="minorHAnsi" w:hAnsiTheme="minorHAnsi" w:cstheme="minorHAnsi"/>
          <w:b/>
        </w:rPr>
        <w:tab/>
      </w:r>
      <w:r w:rsidR="00D707C8" w:rsidRPr="00573A4D">
        <w:rPr>
          <w:rFonts w:asciiTheme="minorHAnsi" w:hAnsiTheme="minorHAnsi" w:cstheme="minorHAnsi"/>
          <w:b/>
        </w:rPr>
        <w:tab/>
      </w:r>
    </w:p>
    <w:p w14:paraId="077AE1B4" w14:textId="1E4D0062" w:rsidR="00CA3D98" w:rsidRPr="00C37614" w:rsidRDefault="00350262" w:rsidP="00C37614">
      <w:pPr>
        <w:ind w:firstLine="425"/>
        <w:jc w:val="both"/>
        <w:rPr>
          <w:rFonts w:asciiTheme="minorHAnsi" w:hAnsiTheme="minorHAnsi" w:cstheme="minorHAnsi"/>
          <w:b/>
          <w:bCs/>
          <w:i/>
          <w:iCs/>
        </w:rPr>
      </w:pPr>
      <w:r w:rsidRPr="00C37614">
        <w:rPr>
          <w:rFonts w:asciiTheme="minorHAnsi" w:hAnsiTheme="minorHAnsi" w:cstheme="minorHAnsi"/>
          <w:b/>
          <w:bCs/>
          <w:i/>
          <w:iCs/>
        </w:rPr>
        <w:t xml:space="preserve">     </w:t>
      </w:r>
      <w:r w:rsidR="00A8504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C37614">
        <w:rPr>
          <w:rFonts w:asciiTheme="minorHAnsi" w:hAnsiTheme="minorHAnsi" w:cstheme="minorHAnsi"/>
          <w:b/>
          <w:bCs/>
          <w:i/>
          <w:iCs/>
        </w:rPr>
        <w:t xml:space="preserve">Practical experiences from </w:t>
      </w:r>
      <w:r w:rsidR="00CA3D98" w:rsidRPr="00C37614">
        <w:rPr>
          <w:rFonts w:asciiTheme="minorHAnsi" w:hAnsiTheme="minorHAnsi" w:cstheme="minorHAnsi"/>
          <w:b/>
          <w:bCs/>
          <w:i/>
          <w:iCs/>
        </w:rPr>
        <w:t xml:space="preserve">the controlled </w:t>
      </w:r>
      <w:r w:rsidRPr="00C37614">
        <w:rPr>
          <w:rFonts w:asciiTheme="minorHAnsi" w:hAnsiTheme="minorHAnsi" w:cstheme="minorHAnsi"/>
          <w:b/>
          <w:bCs/>
          <w:i/>
          <w:iCs/>
        </w:rPr>
        <w:t xml:space="preserve">dismantling ETICS with EPS and handling </w:t>
      </w:r>
    </w:p>
    <w:p w14:paraId="124D20E1" w14:textId="2BF83C19" w:rsidR="00350262" w:rsidRPr="00C37614" w:rsidRDefault="00CA3D98" w:rsidP="00C37614">
      <w:pPr>
        <w:ind w:firstLine="425"/>
        <w:jc w:val="both"/>
        <w:rPr>
          <w:rFonts w:asciiTheme="minorHAnsi" w:hAnsiTheme="minorHAnsi" w:cstheme="minorHAnsi"/>
          <w:b/>
          <w:bCs/>
          <w:i/>
          <w:iCs/>
        </w:rPr>
      </w:pPr>
      <w:r w:rsidRPr="00C37614">
        <w:rPr>
          <w:rFonts w:asciiTheme="minorHAnsi" w:hAnsiTheme="minorHAnsi" w:cstheme="minorHAnsi"/>
          <w:b/>
          <w:bCs/>
          <w:i/>
          <w:iCs/>
        </w:rPr>
        <w:t xml:space="preserve">     </w:t>
      </w:r>
      <w:r w:rsidR="00A8504A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2D6AB0" w:rsidRPr="00C37614"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="00350262" w:rsidRPr="00C37614">
        <w:rPr>
          <w:rFonts w:asciiTheme="minorHAnsi" w:hAnsiTheme="minorHAnsi" w:cstheme="minorHAnsi"/>
          <w:b/>
          <w:bCs/>
          <w:i/>
          <w:iCs/>
        </w:rPr>
        <w:t xml:space="preserve">generated waste </w:t>
      </w:r>
    </w:p>
    <w:p w14:paraId="1878AB03" w14:textId="6D265482" w:rsidR="00713A0B" w:rsidRPr="00C37614" w:rsidRDefault="00350262" w:rsidP="00C37614">
      <w:pPr>
        <w:spacing w:after="120"/>
        <w:ind w:firstLine="425"/>
        <w:jc w:val="both"/>
        <w:rPr>
          <w:rFonts w:asciiTheme="minorHAnsi" w:hAnsiTheme="minorHAnsi" w:cstheme="minorHAnsi"/>
        </w:rPr>
      </w:pPr>
      <w:r w:rsidRPr="00C37614">
        <w:rPr>
          <w:rFonts w:asciiTheme="minorHAnsi" w:hAnsiTheme="minorHAnsi" w:cstheme="minorHAnsi"/>
        </w:rPr>
        <w:t xml:space="preserve">      </w:t>
      </w:r>
      <w:r w:rsidR="00A8504A">
        <w:rPr>
          <w:rFonts w:asciiTheme="minorHAnsi" w:hAnsiTheme="minorHAnsi" w:cstheme="minorHAnsi"/>
        </w:rPr>
        <w:t xml:space="preserve"> </w:t>
      </w:r>
      <w:r w:rsidR="00CE59E9" w:rsidRPr="00C37614">
        <w:rPr>
          <w:rFonts w:asciiTheme="minorHAnsi" w:hAnsiTheme="minorHAnsi" w:cstheme="minorHAnsi"/>
        </w:rPr>
        <w:t>Ing. Vladimír Vymětalík, PhD.; Cech pro zateplování budov ČR, z.s., ČR</w:t>
      </w:r>
      <w:r w:rsidR="001A795E" w:rsidRPr="00C37614">
        <w:rPr>
          <w:rFonts w:asciiTheme="minorHAnsi" w:hAnsiTheme="minorHAnsi" w:cstheme="minorHAnsi"/>
        </w:rPr>
        <w:t xml:space="preserve">                                                               </w:t>
      </w:r>
    </w:p>
    <w:p w14:paraId="5229C77E" w14:textId="0C56C9CA" w:rsidR="001A795E" w:rsidRPr="00573A4D" w:rsidRDefault="00713A0B" w:rsidP="00573A4D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573A4D">
        <w:rPr>
          <w:rFonts w:asciiTheme="minorHAnsi" w:hAnsiTheme="minorHAnsi" w:cstheme="minorHAnsi"/>
          <w:b/>
        </w:rPr>
        <w:t>Studium tepelně vlhkostních vlastností keramického střepu používaného pro výrobu</w:t>
      </w:r>
      <w:r w:rsidR="00E71503" w:rsidRPr="00573A4D">
        <w:rPr>
          <w:rFonts w:asciiTheme="minorHAnsi" w:hAnsiTheme="minorHAnsi" w:cstheme="minorHAnsi"/>
          <w:b/>
        </w:rPr>
        <w:tab/>
      </w:r>
      <w:r w:rsidR="00E71503" w:rsidRPr="00573A4D">
        <w:rPr>
          <w:rFonts w:asciiTheme="minorHAnsi" w:hAnsiTheme="minorHAnsi" w:cstheme="minorHAnsi"/>
          <w:b/>
        </w:rPr>
        <w:tab/>
      </w:r>
      <w:r w:rsidR="00E71503" w:rsidRPr="00573A4D">
        <w:rPr>
          <w:rFonts w:asciiTheme="minorHAnsi" w:hAnsiTheme="minorHAnsi" w:cstheme="minorHAnsi"/>
          <w:b/>
        </w:rPr>
        <w:tab/>
      </w:r>
    </w:p>
    <w:p w14:paraId="3106A833" w14:textId="7284FFBA" w:rsidR="002D6AB0" w:rsidRPr="00C37614" w:rsidRDefault="001A795E" w:rsidP="00C37614">
      <w:pPr>
        <w:pStyle w:val="Odsekzoznamu"/>
        <w:ind w:left="426"/>
        <w:jc w:val="both"/>
        <w:rPr>
          <w:rFonts w:asciiTheme="minorHAnsi" w:hAnsiTheme="minorHAnsi" w:cstheme="minorHAnsi"/>
          <w:b/>
        </w:rPr>
      </w:pPr>
      <w:r w:rsidRPr="00C37614">
        <w:rPr>
          <w:rFonts w:asciiTheme="minorHAnsi" w:hAnsiTheme="minorHAnsi" w:cstheme="minorHAnsi"/>
          <w:b/>
        </w:rPr>
        <w:t xml:space="preserve">      </w:t>
      </w:r>
      <w:r w:rsidR="00A8504A">
        <w:rPr>
          <w:rFonts w:asciiTheme="minorHAnsi" w:hAnsiTheme="minorHAnsi" w:cstheme="minorHAnsi"/>
          <w:b/>
        </w:rPr>
        <w:t xml:space="preserve"> </w:t>
      </w:r>
      <w:r w:rsidR="00713A0B" w:rsidRPr="00C37614">
        <w:rPr>
          <w:rFonts w:asciiTheme="minorHAnsi" w:hAnsiTheme="minorHAnsi" w:cstheme="minorHAnsi"/>
          <w:b/>
        </w:rPr>
        <w:t>keramických zdicích prvků</w:t>
      </w:r>
      <w:r w:rsidRPr="00C37614">
        <w:rPr>
          <w:rFonts w:asciiTheme="minorHAnsi" w:hAnsiTheme="minorHAnsi" w:cstheme="minorHAnsi"/>
          <w:b/>
        </w:rPr>
        <w:t xml:space="preserve">   </w:t>
      </w:r>
    </w:p>
    <w:p w14:paraId="77818CDB" w14:textId="2578B366" w:rsidR="002D6AB0" w:rsidRPr="00C37614" w:rsidRDefault="00A8504A" w:rsidP="00C37614">
      <w:pPr>
        <w:pStyle w:val="Odsekzoznamu"/>
        <w:ind w:left="426" w:firstLine="282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D6AB0" w:rsidRPr="00C37614">
        <w:rPr>
          <w:rFonts w:asciiTheme="minorHAnsi" w:hAnsiTheme="minorHAnsi" w:cstheme="minorHAnsi"/>
          <w:b/>
          <w:bCs/>
          <w:i/>
          <w:iCs/>
        </w:rPr>
        <w:t xml:space="preserve">Study of hygrothermal properties of ceramic clinker used for the production of ceramic </w:t>
      </w:r>
    </w:p>
    <w:p w14:paraId="68454E68" w14:textId="228710F2" w:rsidR="00713A0B" w:rsidRPr="00C37614" w:rsidRDefault="00A8504A" w:rsidP="00C37614">
      <w:pPr>
        <w:pStyle w:val="Odsekzoznamu"/>
        <w:ind w:left="426" w:firstLine="282"/>
        <w:jc w:val="both"/>
        <w:rPr>
          <w:b/>
        </w:rPr>
      </w:pPr>
      <w:r>
        <w:rPr>
          <w:b/>
          <w:bCs/>
          <w:i/>
          <w:iCs/>
        </w:rPr>
        <w:t xml:space="preserve"> </w:t>
      </w:r>
      <w:r w:rsidR="002D6AB0" w:rsidRPr="00C37614">
        <w:rPr>
          <w:b/>
          <w:bCs/>
          <w:i/>
          <w:iCs/>
        </w:rPr>
        <w:t>masonry products</w:t>
      </w:r>
      <w:r w:rsidR="001A795E" w:rsidRPr="00C37614">
        <w:rPr>
          <w:b/>
        </w:rPr>
        <w:t xml:space="preserve">                                                                                                                                       </w:t>
      </w:r>
      <w:r w:rsidR="002D6AB0" w:rsidRPr="00C37614">
        <w:rPr>
          <w:b/>
        </w:rPr>
        <w:t xml:space="preserve">               </w:t>
      </w:r>
    </w:p>
    <w:p w14:paraId="693807D1" w14:textId="48D697C5" w:rsidR="00713A0B" w:rsidRPr="00C37614" w:rsidRDefault="00A8504A" w:rsidP="00C37614">
      <w:pPr>
        <w:ind w:left="709"/>
        <w:jc w:val="both"/>
      </w:pPr>
      <w:r>
        <w:t xml:space="preserve"> </w:t>
      </w:r>
      <w:r w:rsidR="00713A0B" w:rsidRPr="00C37614">
        <w:t>doc. Ing. Jiří Zach, PhD., Ing. Vítězslav Novák, Ing. Jan Bubeník; V</w:t>
      </w:r>
      <w:r w:rsidR="00C54011">
        <w:t>U</w:t>
      </w:r>
      <w:r w:rsidR="00713A0B" w:rsidRPr="00C37614">
        <w:t>T Brno, Stavební fakulta, ČR</w:t>
      </w:r>
    </w:p>
    <w:p w14:paraId="2384F03E" w14:textId="0525C516" w:rsidR="00FB711C" w:rsidRDefault="00A8504A" w:rsidP="00FB711C">
      <w:pPr>
        <w:spacing w:after="120"/>
        <w:ind w:left="709"/>
        <w:jc w:val="both"/>
      </w:pPr>
      <w:r>
        <w:t xml:space="preserve"> </w:t>
      </w:r>
      <w:r w:rsidR="00713A0B" w:rsidRPr="00C37614">
        <w:t>Ing. Jiří Dobiáš, PhD., Ing. Arch. Martin Tichý; Wienerberger s.r.o., ČR</w:t>
      </w:r>
    </w:p>
    <w:p w14:paraId="6E1B2F2D" w14:textId="176CECB4" w:rsidR="00FB48E1" w:rsidRPr="00FB711C" w:rsidRDefault="00FB48E1" w:rsidP="00A93D5E">
      <w:pPr>
        <w:pStyle w:val="Odsekzoznamu"/>
        <w:numPr>
          <w:ilvl w:val="0"/>
          <w:numId w:val="17"/>
        </w:numPr>
        <w:ind w:left="782" w:hanging="357"/>
        <w:jc w:val="both"/>
      </w:pPr>
      <w:r w:rsidRPr="00FB711C">
        <w:rPr>
          <w:b/>
        </w:rPr>
        <w:t>Tepelná strata konštrukcií priľahlých k terénu - zjednodušené výpočtové STN</w:t>
      </w:r>
      <w:r w:rsidR="008D0168" w:rsidRPr="00FB711C">
        <w:rPr>
          <w:b/>
        </w:rPr>
        <w:t xml:space="preserve"> metódy</w:t>
      </w:r>
      <w:r w:rsidR="00573A4D" w:rsidRPr="00FB711C">
        <w:rPr>
          <w:b/>
        </w:rPr>
        <w:tab/>
      </w:r>
      <w:r w:rsidR="00573A4D" w:rsidRPr="00FB711C">
        <w:rPr>
          <w:b/>
        </w:rPr>
        <w:tab/>
      </w:r>
      <w:r w:rsidR="00A93D5E">
        <w:rPr>
          <w:b/>
        </w:rPr>
        <w:t xml:space="preserve"> </w:t>
      </w:r>
      <w:r w:rsidRPr="00FB711C">
        <w:rPr>
          <w:b/>
        </w:rPr>
        <w:t>verzus simulačné metódy</w:t>
      </w:r>
    </w:p>
    <w:p w14:paraId="3D631437" w14:textId="77777777" w:rsidR="008D0168" w:rsidRPr="00C37614" w:rsidRDefault="00773910" w:rsidP="00C37614">
      <w:pPr>
        <w:pStyle w:val="Odsekzoznamu"/>
        <w:ind w:left="798" w:hanging="14"/>
        <w:jc w:val="both"/>
        <w:rPr>
          <w:b/>
          <w:bCs/>
          <w:i/>
          <w:iCs/>
        </w:rPr>
      </w:pPr>
      <w:r w:rsidRPr="00C37614">
        <w:rPr>
          <w:b/>
          <w:bCs/>
          <w:i/>
          <w:iCs/>
        </w:rPr>
        <w:t xml:space="preserve">Heat loss of structure adjacent to the ground simplified computational STN methods vs. </w:t>
      </w:r>
    </w:p>
    <w:p w14:paraId="2815EA59" w14:textId="13F87311" w:rsidR="00773910" w:rsidRPr="00C37614" w:rsidRDefault="00773910" w:rsidP="00C37614">
      <w:pPr>
        <w:pStyle w:val="Odsekzoznamu"/>
        <w:ind w:left="798" w:hanging="14"/>
        <w:jc w:val="both"/>
        <w:rPr>
          <w:b/>
          <w:bCs/>
          <w:i/>
          <w:iCs/>
        </w:rPr>
      </w:pPr>
      <w:r w:rsidRPr="00C37614">
        <w:rPr>
          <w:b/>
          <w:bCs/>
          <w:i/>
          <w:iCs/>
        </w:rPr>
        <w:t>simulation methods</w:t>
      </w:r>
    </w:p>
    <w:p w14:paraId="61450746" w14:textId="0C5AFC51" w:rsidR="002135B7" w:rsidRPr="00E551BA" w:rsidRDefault="00FB48E1" w:rsidP="00E551BA">
      <w:pPr>
        <w:pStyle w:val="Odsekzoznamu"/>
        <w:spacing w:after="240"/>
        <w:ind w:left="754" w:hanging="306"/>
        <w:jc w:val="both"/>
      </w:pPr>
      <w:r w:rsidRPr="00C37614">
        <w:t xml:space="preserve">      Ing. Peter Buday, PhD.; STU v Bratislave, Stavebná fakulta, </w:t>
      </w:r>
      <w:r w:rsidR="00D707C8" w:rsidRPr="00C37614">
        <w:t>SR</w:t>
      </w:r>
      <w:r w:rsidR="00D707C8">
        <w:rPr>
          <w:b/>
          <w:bCs/>
          <w:color w:val="FF0000"/>
        </w:rPr>
        <w:tab/>
      </w:r>
      <w:r w:rsidR="00D707C8">
        <w:rPr>
          <w:b/>
          <w:bCs/>
          <w:color w:val="FF0000"/>
        </w:rPr>
        <w:tab/>
      </w:r>
      <w:r w:rsidR="00D707C8">
        <w:rPr>
          <w:b/>
          <w:bCs/>
          <w:color w:val="FF0000"/>
        </w:rPr>
        <w:tab/>
      </w:r>
      <w:r w:rsidR="00D707C8">
        <w:rPr>
          <w:b/>
          <w:bCs/>
          <w:color w:val="FF0000"/>
        </w:rPr>
        <w:tab/>
      </w:r>
      <w:r w:rsidR="00D707C8">
        <w:rPr>
          <w:b/>
          <w:bCs/>
          <w:color w:val="FF0000"/>
        </w:rPr>
        <w:tab/>
        <w:t xml:space="preserve">           </w:t>
      </w:r>
      <w:r w:rsidR="001A795E" w:rsidRPr="00C37614">
        <w:t xml:space="preserve">                                                                  </w:t>
      </w:r>
    </w:p>
    <w:p w14:paraId="18A578B4" w14:textId="578253A7" w:rsidR="002135B7" w:rsidRPr="00E551BA" w:rsidRDefault="002135B7" w:rsidP="00E551BA">
      <w:pPr>
        <w:spacing w:after="240"/>
        <w:jc w:val="both"/>
        <w:rPr>
          <w:color w:val="0070C0"/>
        </w:rPr>
      </w:pPr>
      <w:r w:rsidRPr="00E52913">
        <w:rPr>
          <w:rFonts w:asciiTheme="minorHAnsi" w:hAnsiTheme="minorHAnsi" w:cstheme="minorHAnsi"/>
          <w:b/>
          <w:bCs/>
          <w:color w:val="0070C0"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4</w:t>
      </w:r>
      <w:r w:rsidRPr="00E52913">
        <w:rPr>
          <w:rFonts w:asciiTheme="minorHAnsi" w:hAnsiTheme="minorHAnsi" w:cstheme="minorHAnsi"/>
          <w:b/>
          <w:bCs/>
          <w:color w:val="0070C0"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0</w:t>
      </w:r>
      <w:r w:rsidRPr="00E52913">
        <w:rPr>
          <w:rFonts w:asciiTheme="minorHAnsi" w:hAnsiTheme="minorHAnsi" w:cstheme="minorHAnsi"/>
          <w:b/>
          <w:bCs/>
          <w:color w:val="0070C0"/>
          <w:sz w:val="20"/>
          <w:szCs w:val="20"/>
        </w:rPr>
        <w:t>0 – 1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4</w:t>
      </w:r>
      <w:r w:rsidRPr="00E52913">
        <w:rPr>
          <w:rFonts w:asciiTheme="minorHAnsi" w:hAnsiTheme="minorHAnsi" w:cstheme="minorHAnsi"/>
          <w:b/>
          <w:bCs/>
          <w:color w:val="0070C0"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10</w:t>
      </w:r>
      <w:r w:rsidRPr="00E52913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Prestávka /Coffee br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ea</w:t>
      </w:r>
      <w:r w:rsidRPr="00E52913">
        <w:rPr>
          <w:rFonts w:asciiTheme="minorHAnsi" w:hAnsiTheme="minorHAnsi" w:cstheme="minorHAnsi"/>
          <w:b/>
          <w:bCs/>
          <w:color w:val="0070C0"/>
          <w:sz w:val="20"/>
          <w:szCs w:val="20"/>
        </w:rPr>
        <w:t>k</w:t>
      </w:r>
    </w:p>
    <w:p w14:paraId="05B02C11" w14:textId="15762048" w:rsidR="00F90444" w:rsidRPr="002135B7" w:rsidRDefault="002135B7" w:rsidP="00F90444">
      <w:pPr>
        <w:spacing w:after="120"/>
        <w:jc w:val="both"/>
        <w:rPr>
          <w:b/>
          <w:bCs/>
          <w:color w:val="FF0000"/>
          <w:sz w:val="24"/>
          <w:szCs w:val="24"/>
        </w:rPr>
      </w:pPr>
      <w:bookmarkStart w:id="5" w:name="_Hlk78533972"/>
      <w:r w:rsidRPr="002135B7">
        <w:rPr>
          <w:rFonts w:asciiTheme="minorHAnsi" w:hAnsiTheme="minorHAnsi" w:cstheme="minorHAnsi"/>
          <w:b/>
          <w:bCs/>
          <w:sz w:val="24"/>
          <w:szCs w:val="24"/>
        </w:rPr>
        <w:t>14:10</w:t>
      </w:r>
      <w:r w:rsidR="00E96140" w:rsidRPr="002135B7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A17081" w:rsidRPr="002135B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135B7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A17081" w:rsidRPr="002135B7">
        <w:rPr>
          <w:rFonts w:asciiTheme="minorHAnsi" w:hAnsiTheme="minorHAnsi" w:cstheme="minorHAnsi"/>
          <w:b/>
          <w:bCs/>
          <w:sz w:val="24"/>
          <w:szCs w:val="24"/>
        </w:rPr>
        <w:t>:00</w:t>
      </w:r>
      <w:bookmarkEnd w:id="5"/>
    </w:p>
    <w:p w14:paraId="1D01A8AF" w14:textId="107222DD" w:rsidR="00FB48E1" w:rsidRPr="00F90444" w:rsidRDefault="00FB48E1" w:rsidP="00F90444">
      <w:pPr>
        <w:spacing w:after="120"/>
        <w:jc w:val="both"/>
        <w:rPr>
          <w:b/>
          <w:bCs/>
          <w:color w:val="FF0000"/>
        </w:rPr>
      </w:pPr>
      <w:r w:rsidRPr="00C37614">
        <w:rPr>
          <w:b/>
          <w:bCs/>
          <w:color w:val="0070C0"/>
          <w:sz w:val="26"/>
          <w:szCs w:val="26"/>
        </w:rPr>
        <w:t>Otvorové konštrukie</w:t>
      </w:r>
      <w:r w:rsidR="00193DE7" w:rsidRPr="00C37614">
        <w:rPr>
          <w:b/>
          <w:bCs/>
          <w:color w:val="0070C0"/>
          <w:sz w:val="26"/>
          <w:szCs w:val="26"/>
        </w:rPr>
        <w:t xml:space="preserve"> / Opening structures</w:t>
      </w:r>
      <w:r w:rsidRPr="00C37614">
        <w:rPr>
          <w:b/>
          <w:bCs/>
          <w:color w:val="0070C0"/>
          <w:sz w:val="26"/>
          <w:szCs w:val="26"/>
        </w:rPr>
        <w:t xml:space="preserve"> </w:t>
      </w:r>
    </w:p>
    <w:p w14:paraId="01DF7C19" w14:textId="080A575C" w:rsidR="005855CD" w:rsidRPr="00FB711C" w:rsidRDefault="005855CD" w:rsidP="00FB711C">
      <w:pPr>
        <w:pStyle w:val="Odsekzoznamu"/>
        <w:numPr>
          <w:ilvl w:val="0"/>
          <w:numId w:val="17"/>
        </w:numPr>
        <w:spacing w:line="276" w:lineRule="auto"/>
        <w:jc w:val="both"/>
        <w:rPr>
          <w:b/>
        </w:rPr>
      </w:pPr>
      <w:r w:rsidRPr="00FB711C">
        <w:rPr>
          <w:b/>
        </w:rPr>
        <w:t>Testovanie g-hodnoty zasklenia s</w:t>
      </w:r>
      <w:r w:rsidR="00F90444" w:rsidRPr="00FB711C">
        <w:rPr>
          <w:b/>
        </w:rPr>
        <w:t> </w:t>
      </w:r>
      <w:r w:rsidRPr="00FB711C">
        <w:rPr>
          <w:b/>
        </w:rPr>
        <w:t>n</w:t>
      </w:r>
      <w:r w:rsidR="001F2976">
        <w:rPr>
          <w:b/>
        </w:rPr>
        <w:t>a</w:t>
      </w:r>
      <w:r w:rsidRPr="00FB711C">
        <w:rPr>
          <w:b/>
        </w:rPr>
        <w:t>non</w:t>
      </w:r>
      <w:r w:rsidR="001F2976">
        <w:rPr>
          <w:b/>
        </w:rPr>
        <w:t>á</w:t>
      </w:r>
      <w:r w:rsidRPr="00FB711C">
        <w:rPr>
          <w:b/>
        </w:rPr>
        <w:t>terom</w:t>
      </w:r>
      <w:r w:rsidR="00F90444" w:rsidRPr="00FB711C">
        <w:rPr>
          <w:b/>
        </w:rPr>
        <w:tab/>
      </w:r>
      <w:r w:rsidR="00F90444" w:rsidRPr="00FB711C">
        <w:rPr>
          <w:b/>
        </w:rPr>
        <w:tab/>
      </w:r>
      <w:r w:rsidR="00F90444" w:rsidRPr="00FB711C">
        <w:rPr>
          <w:b/>
        </w:rPr>
        <w:tab/>
      </w:r>
      <w:r w:rsidR="00F90444" w:rsidRPr="00FB711C">
        <w:rPr>
          <w:b/>
        </w:rPr>
        <w:tab/>
      </w:r>
      <w:r w:rsidR="00F90444" w:rsidRPr="00FB711C">
        <w:rPr>
          <w:b/>
        </w:rPr>
        <w:tab/>
      </w:r>
      <w:r w:rsidR="00F90444" w:rsidRPr="00FB711C">
        <w:rPr>
          <w:b/>
        </w:rPr>
        <w:tab/>
      </w:r>
      <w:r w:rsidR="00F90444" w:rsidRPr="00FB711C">
        <w:rPr>
          <w:b/>
        </w:rPr>
        <w:tab/>
      </w:r>
    </w:p>
    <w:p w14:paraId="75A87E7B" w14:textId="677CF42D" w:rsidR="005855CD" w:rsidRPr="00C37614" w:rsidRDefault="00A8504A" w:rsidP="00F90444">
      <w:pPr>
        <w:pStyle w:val="Odsekzoznamu"/>
        <w:spacing w:line="276" w:lineRule="auto"/>
        <w:ind w:left="644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C54011">
        <w:rPr>
          <w:b/>
          <w:i/>
          <w:iCs/>
        </w:rPr>
        <w:t xml:space="preserve"> </w:t>
      </w:r>
      <w:r w:rsidR="005855CD" w:rsidRPr="00C37614">
        <w:rPr>
          <w:b/>
          <w:i/>
          <w:iCs/>
        </w:rPr>
        <w:t>Testing of g-value of glazing with nanopainting</w:t>
      </w:r>
    </w:p>
    <w:p w14:paraId="312DDB1E" w14:textId="46CBAAAF" w:rsidR="00C37614" w:rsidRPr="00C37614" w:rsidRDefault="00C54011" w:rsidP="00F90444">
      <w:pPr>
        <w:pStyle w:val="Odsekzoznamu"/>
        <w:spacing w:after="120" w:line="276" w:lineRule="auto"/>
        <w:ind w:left="646"/>
        <w:jc w:val="both"/>
        <w:rPr>
          <w:b/>
        </w:rPr>
      </w:pPr>
      <w:r>
        <w:rPr>
          <w:bCs/>
        </w:rPr>
        <w:t xml:space="preserve">   </w:t>
      </w:r>
      <w:r w:rsidR="005855CD" w:rsidRPr="00C37614">
        <w:rPr>
          <w:bCs/>
        </w:rPr>
        <w:t xml:space="preserve">prof. Ing. Ivan Chmúrny, PhD., Ing. Daniel Szabó; STU v Bratislave, Stavebná fakulta, SR                                </w:t>
      </w:r>
      <w:r w:rsidR="0021738D">
        <w:rPr>
          <w:bCs/>
        </w:rPr>
        <w:t xml:space="preserve"> </w:t>
      </w:r>
    </w:p>
    <w:p w14:paraId="5214AEA3" w14:textId="3CA6CEB4" w:rsidR="00F90444" w:rsidRPr="00F90444" w:rsidRDefault="00456393" w:rsidP="00FB711C">
      <w:pPr>
        <w:pStyle w:val="Odsekzoznamu"/>
        <w:numPr>
          <w:ilvl w:val="0"/>
          <w:numId w:val="17"/>
        </w:numPr>
        <w:spacing w:line="276" w:lineRule="auto"/>
        <w:ind w:left="714" w:hanging="357"/>
        <w:jc w:val="both"/>
        <w:rPr>
          <w:b/>
        </w:rPr>
      </w:pPr>
      <w:r w:rsidRPr="00C37614">
        <w:rPr>
          <w:b/>
          <w:bCs/>
        </w:rPr>
        <w:t xml:space="preserve">Kvalita zabudovaných okenných konštrukcií z pohľadu úspor </w:t>
      </w:r>
      <w:r w:rsidR="00E71503" w:rsidRPr="00C37614">
        <w:rPr>
          <w:b/>
          <w:bCs/>
        </w:rPr>
        <w:t>tepla</w:t>
      </w:r>
      <w:r w:rsidR="00E71503">
        <w:rPr>
          <w:b/>
          <w:bCs/>
        </w:rPr>
        <w:tab/>
      </w:r>
      <w:r w:rsidR="00E71503">
        <w:rPr>
          <w:b/>
          <w:bCs/>
        </w:rPr>
        <w:tab/>
      </w:r>
      <w:r w:rsidR="00E71503">
        <w:rPr>
          <w:b/>
          <w:bCs/>
        </w:rPr>
        <w:tab/>
      </w:r>
      <w:r w:rsidR="00E71503">
        <w:rPr>
          <w:b/>
          <w:bCs/>
        </w:rPr>
        <w:tab/>
      </w:r>
      <w:r w:rsidR="00E71503">
        <w:rPr>
          <w:b/>
          <w:bCs/>
        </w:rPr>
        <w:tab/>
      </w:r>
      <w:r w:rsidR="00F777D2" w:rsidRPr="00C37614">
        <w:rPr>
          <w:b/>
          <w:bCs/>
        </w:rPr>
        <w:t xml:space="preserve">                                                             </w:t>
      </w:r>
      <w:r w:rsidR="00F90444">
        <w:rPr>
          <w:b/>
          <w:bCs/>
        </w:rPr>
        <w:t xml:space="preserve"> </w:t>
      </w:r>
      <w:r w:rsidRPr="00F90444">
        <w:rPr>
          <w:b/>
          <w:i/>
          <w:iCs/>
        </w:rPr>
        <w:t>The quality of window constructions from heat savings´ point of view</w:t>
      </w:r>
      <w:r w:rsidR="00F90444">
        <w:rPr>
          <w:b/>
          <w:i/>
          <w:iCs/>
        </w:rPr>
        <w:t xml:space="preserve">                                                                            </w:t>
      </w:r>
    </w:p>
    <w:p w14:paraId="02FB8BE2" w14:textId="77777777" w:rsidR="00F90444" w:rsidRDefault="00456393" w:rsidP="00F90444">
      <w:pPr>
        <w:pStyle w:val="Odsekzoznamu"/>
        <w:spacing w:line="276" w:lineRule="auto"/>
        <w:jc w:val="both"/>
      </w:pPr>
      <w:r w:rsidRPr="00C37614">
        <w:t xml:space="preserve">Ing. Pavol Panáček, PhD.; MOBILab, s.r.o., Ing. Anton Puškár, PhD.; Slovenská </w:t>
      </w:r>
    </w:p>
    <w:p w14:paraId="3DBFD498" w14:textId="75DC768E" w:rsidR="00F90444" w:rsidRPr="002135B7" w:rsidRDefault="00F90444" w:rsidP="002135B7">
      <w:pPr>
        <w:spacing w:after="120" w:line="276" w:lineRule="auto"/>
        <w:ind w:firstLine="709"/>
        <w:jc w:val="both"/>
      </w:pPr>
      <w:r>
        <w:t>t</w:t>
      </w:r>
      <w:r w:rsidR="00456393" w:rsidRPr="00C37614">
        <w:t>echnická</w:t>
      </w:r>
      <w:r>
        <w:t xml:space="preserve"> </w:t>
      </w:r>
      <w:r w:rsidRPr="00C37614">
        <w:t xml:space="preserve">univerzita </w:t>
      </w:r>
      <w:r w:rsidR="00456393" w:rsidRPr="00C37614">
        <w:t>v Bratislave, Stavebná fakulta,; Ing. Štefan Uhlár; ART BAU spol. s r.o., SR</w:t>
      </w:r>
    </w:p>
    <w:p w14:paraId="2981F246" w14:textId="2D45D184" w:rsidR="001A795E" w:rsidRPr="00C37614" w:rsidRDefault="001A795E" w:rsidP="00FB711C">
      <w:pPr>
        <w:pStyle w:val="Odsekzoznamu"/>
        <w:numPr>
          <w:ilvl w:val="0"/>
          <w:numId w:val="17"/>
        </w:numPr>
        <w:spacing w:line="276" w:lineRule="auto"/>
        <w:jc w:val="both"/>
        <w:rPr>
          <w:b/>
        </w:rPr>
      </w:pPr>
      <w:r w:rsidRPr="00C37614">
        <w:rPr>
          <w:b/>
        </w:rPr>
        <w:t xml:space="preserve">Vliv teplot </w:t>
      </w:r>
      <w:r w:rsidR="001F2976">
        <w:rPr>
          <w:b/>
        </w:rPr>
        <w:t xml:space="preserve">okolního prostředí </w:t>
      </w:r>
      <w:r w:rsidRPr="00C37614">
        <w:rPr>
          <w:b/>
        </w:rPr>
        <w:t xml:space="preserve">na prostup tepla zasklením                                                                                                 </w:t>
      </w:r>
    </w:p>
    <w:p w14:paraId="6A82A2CA" w14:textId="6865569D" w:rsidR="00F777D2" w:rsidRPr="00C37614" w:rsidRDefault="00F777D2" w:rsidP="00F90444">
      <w:pPr>
        <w:pStyle w:val="Odsekzoznamu"/>
        <w:spacing w:line="276" w:lineRule="auto"/>
        <w:ind w:left="756"/>
        <w:jc w:val="both"/>
        <w:rPr>
          <w:b/>
          <w:i/>
          <w:iCs/>
        </w:rPr>
      </w:pPr>
      <w:r w:rsidRPr="00C37614">
        <w:rPr>
          <w:b/>
          <w:i/>
          <w:iCs/>
        </w:rPr>
        <w:t>Effect of ambient temperature on heat transfer through glazing</w:t>
      </w:r>
    </w:p>
    <w:p w14:paraId="36614FAD" w14:textId="77777777" w:rsidR="00C37614" w:rsidRPr="00C37614" w:rsidRDefault="001A795E" w:rsidP="00F90444">
      <w:pPr>
        <w:spacing w:after="120" w:line="276" w:lineRule="auto"/>
        <w:ind w:left="754" w:hanging="306"/>
        <w:jc w:val="both"/>
      </w:pPr>
      <w:r w:rsidRPr="00C37614">
        <w:t xml:space="preserve">      Ing. Vladan Panovec, PhD.; VŠB TU Ostrava, Stavební fakulta, ČR</w:t>
      </w:r>
    </w:p>
    <w:p w14:paraId="775FB3E0" w14:textId="4F9A6680" w:rsidR="00C54011" w:rsidRDefault="001F2976" w:rsidP="00C54011">
      <w:pPr>
        <w:pStyle w:val="Odsekzoznamu"/>
        <w:numPr>
          <w:ilvl w:val="0"/>
          <w:numId w:val="17"/>
        </w:numPr>
        <w:ind w:left="782" w:hanging="357"/>
      </w:pPr>
      <w:r>
        <w:rPr>
          <w:b/>
        </w:rPr>
        <w:t xml:space="preserve">Návrh </w:t>
      </w:r>
      <w:r w:rsidR="001A795E" w:rsidRPr="00C37614">
        <w:rPr>
          <w:b/>
        </w:rPr>
        <w:t>úprav</w:t>
      </w:r>
      <w:r>
        <w:rPr>
          <w:b/>
        </w:rPr>
        <w:t>y systému h</w:t>
      </w:r>
      <w:r w:rsidR="001A795E" w:rsidRPr="00C37614">
        <w:rPr>
          <w:b/>
        </w:rPr>
        <w:t>liníkového rám</w:t>
      </w:r>
      <w:r>
        <w:rPr>
          <w:b/>
        </w:rPr>
        <w:t>u</w:t>
      </w:r>
      <w:r w:rsidR="001A795E" w:rsidRPr="00C37614">
        <w:rPr>
          <w:b/>
        </w:rPr>
        <w:t xml:space="preserve"> </w:t>
      </w:r>
      <w:r>
        <w:rPr>
          <w:b/>
        </w:rPr>
        <w:t>p</w:t>
      </w:r>
      <w:r w:rsidR="001A795E" w:rsidRPr="00C37614">
        <w:rPr>
          <w:b/>
        </w:rPr>
        <w:t xml:space="preserve">osuvných </w:t>
      </w:r>
      <w:r>
        <w:rPr>
          <w:b/>
        </w:rPr>
        <w:t xml:space="preserve">balkónových </w:t>
      </w:r>
      <w:r w:rsidR="00E71503" w:rsidRPr="00C37614">
        <w:rPr>
          <w:b/>
        </w:rPr>
        <w:t>dverí</w:t>
      </w:r>
      <w:r>
        <w:rPr>
          <w:b/>
        </w:rPr>
        <w:t xml:space="preserve"> </w:t>
      </w:r>
      <w:r w:rsidR="00E71503">
        <w:rPr>
          <w:b/>
        </w:rPr>
        <w:tab/>
      </w:r>
      <w:r w:rsidR="00E71503">
        <w:rPr>
          <w:b/>
        </w:rPr>
        <w:tab/>
      </w:r>
      <w:r w:rsidR="00E71503">
        <w:rPr>
          <w:b/>
        </w:rPr>
        <w:tab/>
      </w:r>
      <w:r w:rsidR="00E71503">
        <w:rPr>
          <w:b/>
        </w:rPr>
        <w:tab/>
      </w:r>
      <w:r w:rsidR="001A795E" w:rsidRPr="00C37614">
        <w:rPr>
          <w:b/>
        </w:rPr>
        <w:t xml:space="preserve">                                                        </w:t>
      </w:r>
      <w:r w:rsidR="00F90444">
        <w:rPr>
          <w:b/>
        </w:rPr>
        <w:t xml:space="preserve"> </w:t>
      </w:r>
      <w:r w:rsidR="00F777D2" w:rsidRPr="00F90444">
        <w:rPr>
          <w:b/>
          <w:bCs/>
          <w:i/>
          <w:iCs/>
        </w:rPr>
        <w:t xml:space="preserve">Design modification of the </w:t>
      </w:r>
      <w:r>
        <w:rPr>
          <w:b/>
          <w:bCs/>
          <w:i/>
          <w:iCs/>
        </w:rPr>
        <w:t xml:space="preserve">sliding door </w:t>
      </w:r>
      <w:r w:rsidR="00F777D2" w:rsidRPr="00F90444">
        <w:rPr>
          <w:b/>
          <w:bCs/>
          <w:i/>
          <w:iCs/>
        </w:rPr>
        <w:t xml:space="preserve">aluminium </w:t>
      </w:r>
      <w:r>
        <w:rPr>
          <w:b/>
          <w:bCs/>
          <w:i/>
          <w:iCs/>
        </w:rPr>
        <w:t xml:space="preserve">frame </w:t>
      </w:r>
      <w:r w:rsidR="00F777D2" w:rsidRPr="00F90444">
        <w:rPr>
          <w:b/>
          <w:bCs/>
          <w:i/>
          <w:iCs/>
        </w:rPr>
        <w:t xml:space="preserve">system </w:t>
      </w:r>
      <w:r w:rsidR="00F90444">
        <w:rPr>
          <w:b/>
          <w:bCs/>
          <w:i/>
          <w:iCs/>
        </w:rPr>
        <w:t xml:space="preserve">                                                                                                                     </w:t>
      </w:r>
      <w:r w:rsidR="006C75A8" w:rsidRPr="00C37614">
        <w:t>Ing. Marek Zoz</w:t>
      </w:r>
      <w:r>
        <w:t>u</w:t>
      </w:r>
      <w:r w:rsidR="006C75A8" w:rsidRPr="00C37614">
        <w:t xml:space="preserve">lák, PhD., doc. Ing. Marián Vertaľ, </w:t>
      </w:r>
      <w:r w:rsidR="00C54011">
        <w:t xml:space="preserve">PhD., </w:t>
      </w:r>
      <w:r>
        <w:t xml:space="preserve">Ing. </w:t>
      </w:r>
      <w:r w:rsidR="006C75A8" w:rsidRPr="00C37614">
        <w:t xml:space="preserve">Bižoňová Silvia, </w:t>
      </w:r>
    </w:p>
    <w:p w14:paraId="64DA547B" w14:textId="07F7E24F" w:rsidR="006C75A8" w:rsidRPr="00C37614" w:rsidRDefault="006C75A8" w:rsidP="00C54011">
      <w:pPr>
        <w:pStyle w:val="Odsekzoznamu"/>
        <w:spacing w:after="120"/>
        <w:ind w:left="785"/>
      </w:pPr>
      <w:r w:rsidRPr="00C37614">
        <w:t>prof. Ing. Dušan Katunský, CSc.; TU v Košiciach, Stavebná fakulta, SR</w:t>
      </w:r>
    </w:p>
    <w:p w14:paraId="1FD5C073" w14:textId="10E340C1" w:rsidR="001C0D09" w:rsidRPr="00C37614" w:rsidRDefault="001C0D09" w:rsidP="00FB711C">
      <w:pPr>
        <w:pStyle w:val="Odsekzoznamu"/>
        <w:numPr>
          <w:ilvl w:val="0"/>
          <w:numId w:val="17"/>
        </w:numPr>
        <w:spacing w:line="276" w:lineRule="auto"/>
        <w:ind w:left="756" w:hanging="308"/>
        <w:jc w:val="both"/>
        <w:rPr>
          <w:b/>
        </w:rPr>
      </w:pPr>
      <w:r w:rsidRPr="00C37614">
        <w:rPr>
          <w:b/>
        </w:rPr>
        <w:t>Overenie tepelnotechnických vlastností okna v klimatickej komore po desaťročnej explo</w:t>
      </w:r>
      <w:r w:rsidR="002A291E" w:rsidRPr="00C37614">
        <w:rPr>
          <w:b/>
        </w:rPr>
        <w:t>a</w:t>
      </w:r>
      <w:r w:rsidRPr="00C37614">
        <w:rPr>
          <w:b/>
        </w:rPr>
        <w:t>tácii</w:t>
      </w:r>
      <w:r w:rsidR="001A795E" w:rsidRPr="00C37614">
        <w:rPr>
          <w:b/>
        </w:rPr>
        <w:t xml:space="preserve">                </w:t>
      </w:r>
    </w:p>
    <w:p w14:paraId="6A0D15FA" w14:textId="77777777" w:rsidR="002A291E" w:rsidRPr="00C37614" w:rsidRDefault="002A291E" w:rsidP="00F90444">
      <w:pPr>
        <w:spacing w:line="276" w:lineRule="auto"/>
        <w:ind w:left="756"/>
        <w:jc w:val="both"/>
        <w:rPr>
          <w:b/>
          <w:bCs/>
          <w:i/>
          <w:iCs/>
        </w:rPr>
      </w:pPr>
      <w:r w:rsidRPr="00C37614">
        <w:rPr>
          <w:b/>
          <w:bCs/>
          <w:i/>
          <w:iCs/>
        </w:rPr>
        <w:t>Verification of the thermal properties of a window in a climatic chamber after ten years</w:t>
      </w:r>
    </w:p>
    <w:p w14:paraId="09A63755" w14:textId="173B58C9" w:rsidR="002A291E" w:rsidRPr="00C37614" w:rsidRDefault="002A291E" w:rsidP="00F90444">
      <w:pPr>
        <w:spacing w:line="276" w:lineRule="auto"/>
        <w:ind w:left="756"/>
        <w:jc w:val="both"/>
        <w:rPr>
          <w:b/>
          <w:bCs/>
          <w:i/>
          <w:iCs/>
        </w:rPr>
      </w:pPr>
      <w:r w:rsidRPr="00C37614">
        <w:rPr>
          <w:b/>
          <w:bCs/>
          <w:i/>
          <w:iCs/>
        </w:rPr>
        <w:t>of exploitation</w:t>
      </w:r>
    </w:p>
    <w:p w14:paraId="2C9F458D" w14:textId="4B57DD13" w:rsidR="001A795E" w:rsidRPr="00C37614" w:rsidRDefault="002A291E" w:rsidP="00F90444">
      <w:pPr>
        <w:spacing w:line="276" w:lineRule="auto"/>
        <w:ind w:left="754" w:hanging="306"/>
        <w:jc w:val="both"/>
      </w:pPr>
      <w:r w:rsidRPr="00C37614">
        <w:t xml:space="preserve">     </w:t>
      </w:r>
      <w:r w:rsidR="00AD5496">
        <w:t xml:space="preserve"> </w:t>
      </w:r>
      <w:r w:rsidR="001C0D09" w:rsidRPr="00C37614">
        <w:t xml:space="preserve">Ing. Marek Bartko, prof. Ing. Pavol Ďurica, CSc., Ing. Peter Juráš, PhD.; </w:t>
      </w:r>
    </w:p>
    <w:p w14:paraId="7733B831" w14:textId="4A6808B6" w:rsidR="00C54011" w:rsidRDefault="001A795E" w:rsidP="00674F4F">
      <w:pPr>
        <w:spacing w:after="120"/>
        <w:ind w:left="754" w:hanging="306"/>
        <w:jc w:val="both"/>
        <w:rPr>
          <w:b/>
          <w:color w:val="0070C0"/>
          <w:sz w:val="28"/>
          <w:szCs w:val="28"/>
        </w:rPr>
      </w:pPr>
      <w:r w:rsidRPr="00C37614">
        <w:t xml:space="preserve">     </w:t>
      </w:r>
      <w:r w:rsidR="00AD5496">
        <w:t xml:space="preserve"> </w:t>
      </w:r>
      <w:r w:rsidR="001C0D09" w:rsidRPr="00C37614">
        <w:t>Žilinská univerzita v Žiline, Stavebná fakulta, SR</w:t>
      </w:r>
      <w:r w:rsidR="00864CDA" w:rsidRPr="00C37614">
        <w:t xml:space="preserve">                                                                                                       </w:t>
      </w:r>
    </w:p>
    <w:p w14:paraId="037EB8ED" w14:textId="77777777" w:rsidR="00C54011" w:rsidRDefault="00C54011" w:rsidP="00F90444">
      <w:pPr>
        <w:spacing w:after="120"/>
        <w:jc w:val="both"/>
        <w:rPr>
          <w:b/>
          <w:color w:val="0070C0"/>
          <w:sz w:val="28"/>
          <w:szCs w:val="28"/>
        </w:rPr>
      </w:pPr>
    </w:p>
    <w:p w14:paraId="38EDA327" w14:textId="77777777" w:rsidR="00C54011" w:rsidRDefault="00C54011" w:rsidP="00F90444">
      <w:pPr>
        <w:spacing w:after="120"/>
        <w:jc w:val="both"/>
        <w:rPr>
          <w:b/>
          <w:color w:val="0070C0"/>
          <w:sz w:val="28"/>
          <w:szCs w:val="28"/>
        </w:rPr>
      </w:pPr>
    </w:p>
    <w:p w14:paraId="75BFFF76" w14:textId="77777777" w:rsidR="00C54011" w:rsidRDefault="00C54011" w:rsidP="00F90444">
      <w:pPr>
        <w:spacing w:after="120"/>
        <w:jc w:val="both"/>
        <w:rPr>
          <w:b/>
          <w:color w:val="0070C0"/>
          <w:sz w:val="28"/>
          <w:szCs w:val="28"/>
        </w:rPr>
      </w:pPr>
    </w:p>
    <w:p w14:paraId="73295CA3" w14:textId="77777777" w:rsidR="00C54011" w:rsidRDefault="00C54011" w:rsidP="00F90444">
      <w:pPr>
        <w:spacing w:after="120"/>
        <w:jc w:val="both"/>
        <w:rPr>
          <w:b/>
          <w:color w:val="0070C0"/>
          <w:sz w:val="28"/>
          <w:szCs w:val="28"/>
        </w:rPr>
      </w:pPr>
    </w:p>
    <w:p w14:paraId="1BB66D50" w14:textId="77777777" w:rsidR="00C54011" w:rsidRDefault="00C54011" w:rsidP="00F90444">
      <w:pPr>
        <w:spacing w:after="120"/>
        <w:jc w:val="both"/>
        <w:rPr>
          <w:b/>
          <w:color w:val="0070C0"/>
          <w:sz w:val="28"/>
          <w:szCs w:val="28"/>
        </w:rPr>
      </w:pPr>
    </w:p>
    <w:p w14:paraId="60A62809" w14:textId="77777777" w:rsidR="00C54011" w:rsidRDefault="00C54011" w:rsidP="00F90444">
      <w:pPr>
        <w:spacing w:after="120"/>
        <w:jc w:val="both"/>
        <w:rPr>
          <w:b/>
          <w:color w:val="0070C0"/>
          <w:sz w:val="28"/>
          <w:szCs w:val="28"/>
        </w:rPr>
      </w:pPr>
    </w:p>
    <w:p w14:paraId="46028F72" w14:textId="1AFEBA1C" w:rsidR="00F90444" w:rsidRDefault="002135B7" w:rsidP="001B0504">
      <w:pPr>
        <w:spacing w:after="240"/>
        <w:jc w:val="both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04</w:t>
      </w:r>
      <w:r w:rsidR="000F3DBE" w:rsidRPr="00C37614">
        <w:rPr>
          <w:b/>
          <w:color w:val="0070C0"/>
          <w:sz w:val="28"/>
          <w:szCs w:val="28"/>
        </w:rPr>
        <w:t>.</w:t>
      </w:r>
      <w:r>
        <w:rPr>
          <w:b/>
          <w:color w:val="0070C0"/>
          <w:sz w:val="28"/>
          <w:szCs w:val="28"/>
        </w:rPr>
        <w:t>02</w:t>
      </w:r>
      <w:r w:rsidR="000F3DBE" w:rsidRPr="00C37614">
        <w:rPr>
          <w:b/>
          <w:color w:val="0070C0"/>
          <w:sz w:val="28"/>
          <w:szCs w:val="28"/>
        </w:rPr>
        <w:t>.202</w:t>
      </w:r>
      <w:r>
        <w:rPr>
          <w:b/>
          <w:color w:val="0070C0"/>
          <w:sz w:val="28"/>
          <w:szCs w:val="28"/>
        </w:rPr>
        <w:t>2</w:t>
      </w:r>
      <w:r w:rsidR="00E551BA">
        <w:rPr>
          <w:color w:val="FF0000"/>
        </w:rPr>
        <w:t xml:space="preserve"> </w:t>
      </w:r>
      <w:r w:rsidR="00E551BA" w:rsidRPr="00BD1E6B">
        <w:rPr>
          <w:color w:val="0070C0"/>
          <w:sz w:val="28"/>
          <w:szCs w:val="28"/>
        </w:rPr>
        <w:t>(9:00 – 12:00)</w:t>
      </w:r>
    </w:p>
    <w:p w14:paraId="651AF07E" w14:textId="1FF58372" w:rsidR="00A17081" w:rsidRPr="00C37614" w:rsidRDefault="00A17081" w:rsidP="00AD5496">
      <w:pPr>
        <w:rPr>
          <w:b/>
          <w:color w:val="0070C0"/>
          <w:sz w:val="28"/>
          <w:szCs w:val="28"/>
        </w:rPr>
      </w:pPr>
      <w:r w:rsidRPr="003A7D05">
        <w:rPr>
          <w:b/>
          <w:color w:val="0070C0"/>
          <w:sz w:val="28"/>
          <w:szCs w:val="28"/>
        </w:rPr>
        <w:t>2</w:t>
      </w:r>
      <w:r w:rsidRPr="00C37614">
        <w:rPr>
          <w:b/>
          <w:color w:val="0070C0"/>
          <w:sz w:val="28"/>
          <w:szCs w:val="28"/>
        </w:rPr>
        <w:t>.</w:t>
      </w:r>
      <w:r w:rsidR="00D707C8">
        <w:rPr>
          <w:b/>
          <w:color w:val="0070C0"/>
          <w:sz w:val="28"/>
          <w:szCs w:val="28"/>
        </w:rPr>
        <w:t xml:space="preserve">    </w:t>
      </w:r>
      <w:r w:rsidRPr="00C37614">
        <w:rPr>
          <w:b/>
          <w:color w:val="0070C0"/>
          <w:sz w:val="28"/>
          <w:szCs w:val="28"/>
        </w:rPr>
        <w:t xml:space="preserve">Stavebné materiály, systémy a stavebné konštrukcie zabezpečujúce tepelnú </w:t>
      </w:r>
    </w:p>
    <w:p w14:paraId="5588F13B" w14:textId="77777777" w:rsidR="00A17081" w:rsidRPr="00C37614" w:rsidRDefault="00A17081" w:rsidP="00AD5496">
      <w:pPr>
        <w:ind w:left="425"/>
        <w:rPr>
          <w:b/>
          <w:color w:val="0070C0"/>
          <w:sz w:val="28"/>
          <w:szCs w:val="28"/>
        </w:rPr>
      </w:pPr>
      <w:r w:rsidRPr="00C37614">
        <w:rPr>
          <w:b/>
          <w:color w:val="0070C0"/>
          <w:sz w:val="28"/>
          <w:szCs w:val="28"/>
        </w:rPr>
        <w:t xml:space="preserve">ochranu budov a predpoklady splnenia požiadaviek na energetickú hospodárnosť budov </w:t>
      </w:r>
    </w:p>
    <w:p w14:paraId="019B4E03" w14:textId="77777777" w:rsidR="00A17081" w:rsidRPr="00C37614" w:rsidRDefault="00A17081" w:rsidP="00AD5496">
      <w:pPr>
        <w:ind w:left="425"/>
        <w:rPr>
          <w:b/>
          <w:i/>
          <w:iCs/>
          <w:color w:val="0070C0"/>
          <w:sz w:val="28"/>
          <w:szCs w:val="28"/>
        </w:rPr>
      </w:pPr>
      <w:r w:rsidRPr="00C37614">
        <w:rPr>
          <w:b/>
          <w:i/>
          <w:iCs/>
          <w:color w:val="0070C0"/>
          <w:sz w:val="28"/>
          <w:szCs w:val="28"/>
        </w:rPr>
        <w:t>Construction materials, systems and building structures ensuring thermal protection and preconditions for meeting the energy performance of buildings</w:t>
      </w:r>
    </w:p>
    <w:p w14:paraId="07B81682" w14:textId="2181A3E3" w:rsidR="00F90444" w:rsidRDefault="00F90444" w:rsidP="00AD5496">
      <w:pPr>
        <w:spacing w:after="120"/>
        <w:ind w:left="425"/>
        <w:rPr>
          <w:b/>
          <w:i/>
          <w:iCs/>
          <w:color w:val="0070C0"/>
          <w:sz w:val="28"/>
          <w:szCs w:val="28"/>
        </w:rPr>
      </w:pPr>
      <w:r w:rsidRPr="00C37614">
        <w:rPr>
          <w:b/>
          <w:i/>
          <w:iCs/>
          <w:color w:val="0070C0"/>
          <w:sz w:val="28"/>
          <w:szCs w:val="28"/>
        </w:rPr>
        <w:t>R</w:t>
      </w:r>
      <w:r w:rsidR="00A17081" w:rsidRPr="00C37614">
        <w:rPr>
          <w:b/>
          <w:i/>
          <w:iCs/>
          <w:color w:val="0070C0"/>
          <w:sz w:val="28"/>
          <w:szCs w:val="28"/>
        </w:rPr>
        <w:t>equirements</w:t>
      </w:r>
    </w:p>
    <w:p w14:paraId="40A56370" w14:textId="77777777" w:rsidR="00D515A8" w:rsidRDefault="00D515A8" w:rsidP="00F90444">
      <w:pPr>
        <w:spacing w:after="120"/>
        <w:jc w:val="both"/>
        <w:rPr>
          <w:b/>
          <w:bCs/>
          <w:sz w:val="24"/>
          <w:szCs w:val="24"/>
        </w:rPr>
      </w:pPr>
    </w:p>
    <w:p w14:paraId="1D5E0E05" w14:textId="4809F268" w:rsidR="00F90444" w:rsidRPr="00E551BA" w:rsidRDefault="00A17081" w:rsidP="00F90444">
      <w:pPr>
        <w:spacing w:after="120"/>
        <w:jc w:val="both"/>
        <w:rPr>
          <w:b/>
          <w:i/>
          <w:iCs/>
          <w:color w:val="0070C0"/>
          <w:sz w:val="24"/>
          <w:szCs w:val="24"/>
        </w:rPr>
      </w:pPr>
      <w:r w:rsidRPr="00E551BA">
        <w:rPr>
          <w:b/>
          <w:bCs/>
          <w:sz w:val="24"/>
          <w:szCs w:val="24"/>
        </w:rPr>
        <w:t>9:00 – 9:45</w:t>
      </w:r>
    </w:p>
    <w:p w14:paraId="40A97580" w14:textId="0FDFF246" w:rsidR="00FB48E1" w:rsidRPr="00F90444" w:rsidRDefault="00FB48E1" w:rsidP="00F90444">
      <w:pPr>
        <w:spacing w:after="120"/>
        <w:jc w:val="both"/>
        <w:rPr>
          <w:b/>
          <w:i/>
          <w:iCs/>
          <w:color w:val="0070C0"/>
          <w:sz w:val="28"/>
          <w:szCs w:val="28"/>
        </w:rPr>
      </w:pPr>
      <w:r w:rsidRPr="00C37614">
        <w:rPr>
          <w:b/>
          <w:bCs/>
          <w:color w:val="0070C0"/>
          <w:sz w:val="26"/>
          <w:szCs w:val="26"/>
        </w:rPr>
        <w:t>Strešné plášte</w:t>
      </w:r>
      <w:r w:rsidR="00A17081" w:rsidRPr="00C37614">
        <w:rPr>
          <w:b/>
          <w:bCs/>
          <w:color w:val="0070C0"/>
          <w:sz w:val="26"/>
          <w:szCs w:val="26"/>
        </w:rPr>
        <w:t xml:space="preserve"> / Roof structures</w:t>
      </w:r>
    </w:p>
    <w:p w14:paraId="51A3D2ED" w14:textId="1DA7A2AE" w:rsidR="006C75A8" w:rsidRPr="00C37614" w:rsidRDefault="00864CDA" w:rsidP="00FB711C">
      <w:pPr>
        <w:pStyle w:val="Odsekzoznamu"/>
        <w:numPr>
          <w:ilvl w:val="0"/>
          <w:numId w:val="17"/>
        </w:numPr>
        <w:ind w:left="756" w:hanging="308"/>
        <w:jc w:val="both"/>
        <w:rPr>
          <w:b/>
        </w:rPr>
      </w:pPr>
      <w:r w:rsidRPr="00C37614">
        <w:rPr>
          <w:b/>
        </w:rPr>
        <w:t>Experimentálna biodiverzná vegetačná strecha</w:t>
      </w:r>
      <w:r w:rsidR="00D707C8">
        <w:rPr>
          <w:b/>
        </w:rPr>
        <w:tab/>
      </w:r>
      <w:r w:rsidR="00D707C8">
        <w:rPr>
          <w:b/>
        </w:rPr>
        <w:tab/>
      </w:r>
      <w:r w:rsidR="00D707C8">
        <w:rPr>
          <w:b/>
        </w:rPr>
        <w:tab/>
      </w:r>
      <w:r w:rsidR="00D707C8">
        <w:rPr>
          <w:b/>
        </w:rPr>
        <w:tab/>
      </w:r>
      <w:r w:rsidR="00D707C8">
        <w:rPr>
          <w:b/>
        </w:rPr>
        <w:tab/>
      </w:r>
      <w:r w:rsidR="00D707C8">
        <w:rPr>
          <w:b/>
        </w:rPr>
        <w:tab/>
      </w:r>
      <w:r w:rsidR="00D707C8">
        <w:rPr>
          <w:b/>
        </w:rPr>
        <w:tab/>
      </w:r>
    </w:p>
    <w:p w14:paraId="3E86A02E" w14:textId="504065FD" w:rsidR="00864CDA" w:rsidRPr="00C37614" w:rsidRDefault="006C75A8" w:rsidP="00C37614">
      <w:pPr>
        <w:pStyle w:val="Odsekzoznamu"/>
        <w:ind w:left="756"/>
        <w:jc w:val="both"/>
        <w:rPr>
          <w:b/>
        </w:rPr>
      </w:pPr>
      <w:r w:rsidRPr="00C37614">
        <w:rPr>
          <w:b/>
          <w:i/>
          <w:iCs/>
        </w:rPr>
        <w:t xml:space="preserve">Experimental biodiverse green roof </w:t>
      </w:r>
      <w:r w:rsidR="00864CDA" w:rsidRPr="00C37614">
        <w:rPr>
          <w:b/>
          <w:i/>
          <w:iCs/>
        </w:rPr>
        <w:t xml:space="preserve">                                                                                                     </w:t>
      </w:r>
      <w:r w:rsidR="0021738D">
        <w:rPr>
          <w:b/>
        </w:rPr>
        <w:t xml:space="preserve">                </w:t>
      </w:r>
    </w:p>
    <w:p w14:paraId="4DBBEB5D" w14:textId="77777777" w:rsidR="00864CDA" w:rsidRPr="00C37614" w:rsidRDefault="00864CDA" w:rsidP="00C37614">
      <w:pPr>
        <w:ind w:left="754"/>
        <w:jc w:val="both"/>
      </w:pPr>
      <w:r w:rsidRPr="00C37614">
        <w:t xml:space="preserve">doc. Ing. Marián Vertaľ, PhD., prof. Ing. Zuzana Vranayová, PhD., Ing. Jaroslav Varga, CSc., </w:t>
      </w:r>
    </w:p>
    <w:p w14:paraId="3D4122C8" w14:textId="77777777" w:rsidR="00864CDA" w:rsidRPr="00C37614" w:rsidRDefault="00864CDA" w:rsidP="00C37614">
      <w:pPr>
        <w:spacing w:after="120"/>
        <w:ind w:left="754"/>
        <w:jc w:val="both"/>
      </w:pPr>
      <w:r w:rsidRPr="00C37614">
        <w:t>Bc. Alena Vargová; TU v Košiciach, Stavebná fakulta, SR</w:t>
      </w:r>
    </w:p>
    <w:p w14:paraId="0103F680" w14:textId="54A54F28" w:rsidR="00864CDA" w:rsidRPr="00C37614" w:rsidRDefault="00864CDA" w:rsidP="00FB711C">
      <w:pPr>
        <w:pStyle w:val="Odsekzoznamu"/>
        <w:numPr>
          <w:ilvl w:val="0"/>
          <w:numId w:val="17"/>
        </w:numPr>
        <w:ind w:left="756" w:hanging="308"/>
        <w:jc w:val="both"/>
        <w:rPr>
          <w:b/>
        </w:rPr>
      </w:pPr>
      <w:r w:rsidRPr="00C37614">
        <w:rPr>
          <w:b/>
        </w:rPr>
        <w:t xml:space="preserve">Vplyv extenzívnej vegetačnej strechy na tepelnoizolačné vlastnosti plochej </w:t>
      </w:r>
      <w:r w:rsidR="00D707C8" w:rsidRPr="00C37614">
        <w:rPr>
          <w:b/>
        </w:rPr>
        <w:t>strechy</w:t>
      </w:r>
      <w:r w:rsidR="00D707C8">
        <w:rPr>
          <w:b/>
        </w:rPr>
        <w:tab/>
      </w:r>
      <w:r w:rsidR="00D707C8">
        <w:rPr>
          <w:b/>
        </w:rPr>
        <w:tab/>
      </w:r>
      <w:r w:rsidR="00D707C8">
        <w:rPr>
          <w:b/>
        </w:rPr>
        <w:tab/>
      </w:r>
      <w:r w:rsidRPr="00C37614">
        <w:rPr>
          <w:b/>
        </w:rPr>
        <w:t xml:space="preserve">                                   </w:t>
      </w:r>
    </w:p>
    <w:p w14:paraId="507DAC9C" w14:textId="71D60B63" w:rsidR="00E730F7" w:rsidRPr="00C37614" w:rsidRDefault="00E730F7" w:rsidP="00C37614">
      <w:pPr>
        <w:pStyle w:val="Odsekzoznamu"/>
        <w:ind w:left="754"/>
        <w:jc w:val="both"/>
        <w:rPr>
          <w:b/>
          <w:bCs/>
          <w:i/>
          <w:iCs/>
        </w:rPr>
      </w:pPr>
      <w:r w:rsidRPr="00C37614">
        <w:rPr>
          <w:b/>
          <w:bCs/>
          <w:i/>
          <w:iCs/>
        </w:rPr>
        <w:t xml:space="preserve">Impact of </w:t>
      </w:r>
      <w:r w:rsidR="008F4467" w:rsidRPr="00C37614">
        <w:rPr>
          <w:b/>
          <w:bCs/>
          <w:i/>
          <w:iCs/>
        </w:rPr>
        <w:t xml:space="preserve">the </w:t>
      </w:r>
      <w:r w:rsidRPr="00C37614">
        <w:rPr>
          <w:b/>
          <w:bCs/>
          <w:i/>
          <w:iCs/>
        </w:rPr>
        <w:t xml:space="preserve">green roof on </w:t>
      </w:r>
      <w:r w:rsidR="008F4467" w:rsidRPr="00C37614">
        <w:rPr>
          <w:b/>
          <w:bCs/>
          <w:i/>
          <w:iCs/>
        </w:rPr>
        <w:t xml:space="preserve">the </w:t>
      </w:r>
      <w:r w:rsidRPr="00C37614">
        <w:rPr>
          <w:b/>
          <w:bCs/>
          <w:i/>
          <w:iCs/>
        </w:rPr>
        <w:t>thermal properties</w:t>
      </w:r>
      <w:r w:rsidR="008F4467" w:rsidRPr="00C37614">
        <w:rPr>
          <w:b/>
          <w:bCs/>
          <w:i/>
          <w:iCs/>
        </w:rPr>
        <w:t xml:space="preserve"> of flat roof</w:t>
      </w:r>
    </w:p>
    <w:p w14:paraId="75EC9436" w14:textId="27FB7FC5" w:rsidR="00864CDA" w:rsidRPr="00C37614" w:rsidRDefault="00E730F7" w:rsidP="00C37614">
      <w:pPr>
        <w:pStyle w:val="Odsekzoznamu"/>
        <w:spacing w:after="120"/>
        <w:ind w:left="754" w:hanging="306"/>
        <w:jc w:val="both"/>
      </w:pPr>
      <w:r w:rsidRPr="00C37614">
        <w:t xml:space="preserve">      </w:t>
      </w:r>
      <w:r w:rsidR="00864CDA" w:rsidRPr="00C37614">
        <w:t>Ing. Peter Juráš, PhD.; Žilinská univerzita v Žiline, SR</w:t>
      </w:r>
    </w:p>
    <w:p w14:paraId="2C4A85BB" w14:textId="3112D6D0" w:rsidR="008F4467" w:rsidRPr="00FB711C" w:rsidRDefault="008F4467" w:rsidP="00FB711C">
      <w:pPr>
        <w:pStyle w:val="Odsekzoznamu"/>
        <w:numPr>
          <w:ilvl w:val="0"/>
          <w:numId w:val="17"/>
        </w:numPr>
        <w:jc w:val="both"/>
        <w:rPr>
          <w:b/>
        </w:rPr>
      </w:pPr>
      <w:r w:rsidRPr="00FB711C">
        <w:rPr>
          <w:b/>
        </w:rPr>
        <w:t xml:space="preserve">Lehké střešní pláště halových staveb z pohledu tepelné </w:t>
      </w:r>
      <w:r w:rsidR="001B0504">
        <w:rPr>
          <w:b/>
        </w:rPr>
        <w:t>techniky</w:t>
      </w:r>
      <w:r w:rsidRPr="00FB711C">
        <w:rPr>
          <w:b/>
        </w:rPr>
        <w:t xml:space="preserve"> a prostorové akustiky</w:t>
      </w:r>
      <w:r w:rsidR="00D707C8" w:rsidRPr="00FB711C">
        <w:rPr>
          <w:b/>
        </w:rPr>
        <w:tab/>
      </w:r>
      <w:r w:rsidR="00D707C8" w:rsidRPr="00FB711C">
        <w:rPr>
          <w:b/>
        </w:rPr>
        <w:tab/>
      </w:r>
    </w:p>
    <w:p w14:paraId="24851BE3" w14:textId="2DFDA125" w:rsidR="00262B73" w:rsidRPr="00C37614" w:rsidRDefault="001B0504" w:rsidP="001B0504">
      <w:pPr>
        <w:ind w:left="709"/>
        <w:jc w:val="both"/>
        <w:rPr>
          <w:b/>
        </w:rPr>
      </w:pPr>
      <w:r>
        <w:rPr>
          <w:b/>
          <w:i/>
          <w:iCs/>
        </w:rPr>
        <w:t xml:space="preserve"> </w:t>
      </w:r>
      <w:r w:rsidR="008F4467" w:rsidRPr="00C37614">
        <w:rPr>
          <w:b/>
          <w:i/>
          <w:iCs/>
        </w:rPr>
        <w:t xml:space="preserve">Light </w:t>
      </w:r>
      <w:r>
        <w:rPr>
          <w:b/>
          <w:i/>
          <w:iCs/>
        </w:rPr>
        <w:t xml:space="preserve">hall </w:t>
      </w:r>
      <w:r w:rsidR="008F4467" w:rsidRPr="00C37614">
        <w:rPr>
          <w:b/>
          <w:i/>
          <w:iCs/>
        </w:rPr>
        <w:t xml:space="preserve">roof </w:t>
      </w:r>
      <w:r>
        <w:rPr>
          <w:b/>
          <w:i/>
          <w:iCs/>
        </w:rPr>
        <w:t xml:space="preserve">cladding </w:t>
      </w:r>
      <w:r w:rsidR="008F4467" w:rsidRPr="00C37614">
        <w:rPr>
          <w:b/>
          <w:i/>
          <w:iCs/>
        </w:rPr>
        <w:t xml:space="preserve"> from the point of view of thermal </w:t>
      </w:r>
      <w:r>
        <w:rPr>
          <w:b/>
          <w:i/>
          <w:iCs/>
        </w:rPr>
        <w:t>technology and spatial a</w:t>
      </w:r>
      <w:r w:rsidR="008F4467" w:rsidRPr="00C37614">
        <w:rPr>
          <w:b/>
          <w:i/>
          <w:iCs/>
        </w:rPr>
        <w:t>coustics</w:t>
      </w:r>
      <w:r w:rsidR="00E71672" w:rsidRPr="00C37614">
        <w:rPr>
          <w:b/>
          <w:i/>
          <w:iCs/>
        </w:rPr>
        <w:t xml:space="preserve">          </w:t>
      </w:r>
      <w:r w:rsidR="00E71672" w:rsidRPr="00C37614">
        <w:rPr>
          <w:b/>
        </w:rPr>
        <w:t xml:space="preserve">      </w:t>
      </w:r>
    </w:p>
    <w:p w14:paraId="13EAEAA4" w14:textId="19335F89" w:rsidR="00F90444" w:rsidRDefault="00262B73" w:rsidP="00F90444">
      <w:pPr>
        <w:spacing w:after="120"/>
        <w:ind w:left="754"/>
        <w:jc w:val="both"/>
      </w:pPr>
      <w:r w:rsidRPr="00C37614">
        <w:t xml:space="preserve">Ing. Pavel Rydlo; Saint-Gobain Construction Products CZ a.s., Divize ISOVER, </w:t>
      </w:r>
      <w:r w:rsidR="00D707C8" w:rsidRPr="00C37614">
        <w:t>ČR</w:t>
      </w:r>
      <w:r w:rsidR="00D707C8">
        <w:rPr>
          <w:b/>
          <w:bCs/>
          <w:color w:val="FF0000"/>
        </w:rPr>
        <w:tab/>
      </w:r>
      <w:r w:rsidR="00D707C8">
        <w:rPr>
          <w:b/>
          <w:bCs/>
          <w:color w:val="FF0000"/>
        </w:rPr>
        <w:tab/>
      </w:r>
      <w:r w:rsidR="00D707C8">
        <w:rPr>
          <w:b/>
          <w:bCs/>
          <w:color w:val="FF0000"/>
        </w:rPr>
        <w:tab/>
      </w:r>
      <w:r w:rsidR="00D707C8">
        <w:rPr>
          <w:b/>
          <w:bCs/>
          <w:color w:val="FF0000"/>
        </w:rPr>
        <w:tab/>
      </w:r>
      <w:r w:rsidR="00864CDA" w:rsidRPr="00AD5496">
        <w:rPr>
          <w:color w:val="FF0000"/>
        </w:rPr>
        <w:t xml:space="preserve"> </w:t>
      </w:r>
      <w:r w:rsidR="00864CDA" w:rsidRPr="00C37614">
        <w:t xml:space="preserve">                            </w:t>
      </w:r>
    </w:p>
    <w:p w14:paraId="68ED6166" w14:textId="77777777" w:rsidR="00E551BA" w:rsidRDefault="00E551BA" w:rsidP="00F90444">
      <w:pPr>
        <w:spacing w:after="120"/>
        <w:jc w:val="both"/>
        <w:rPr>
          <w:b/>
          <w:bCs/>
          <w:sz w:val="20"/>
          <w:szCs w:val="20"/>
        </w:rPr>
      </w:pPr>
    </w:p>
    <w:p w14:paraId="15C1A64F" w14:textId="1A60B8CB" w:rsidR="001C0D09" w:rsidRPr="00C37614" w:rsidRDefault="00864CDA" w:rsidP="00D707C8">
      <w:pPr>
        <w:ind w:left="510" w:hanging="405"/>
        <w:jc w:val="both"/>
        <w:rPr>
          <w:b/>
          <w:color w:val="0070C0"/>
          <w:sz w:val="28"/>
          <w:szCs w:val="28"/>
        </w:rPr>
      </w:pPr>
      <w:r w:rsidRPr="00C37614">
        <w:rPr>
          <w:b/>
          <w:color w:val="0070C0"/>
          <w:sz w:val="28"/>
          <w:szCs w:val="28"/>
        </w:rPr>
        <w:t>3.</w:t>
      </w:r>
      <w:r w:rsidR="00D707C8">
        <w:rPr>
          <w:b/>
          <w:color w:val="0070C0"/>
          <w:sz w:val="28"/>
          <w:szCs w:val="28"/>
        </w:rPr>
        <w:tab/>
      </w:r>
      <w:r w:rsidR="00027437" w:rsidRPr="00C37614">
        <w:rPr>
          <w:b/>
          <w:color w:val="0070C0"/>
          <w:sz w:val="28"/>
          <w:szCs w:val="28"/>
        </w:rPr>
        <w:t xml:space="preserve">Metódy posúdenia a trendy zabezpečujúce výstavbu a obnovu budov s takmer </w:t>
      </w:r>
      <w:r w:rsidRPr="00C37614">
        <w:rPr>
          <w:b/>
          <w:color w:val="0070C0"/>
          <w:sz w:val="28"/>
          <w:szCs w:val="28"/>
        </w:rPr>
        <w:t xml:space="preserve">   </w:t>
      </w:r>
      <w:r w:rsidR="00D707C8">
        <w:rPr>
          <w:b/>
          <w:color w:val="0070C0"/>
          <w:sz w:val="28"/>
          <w:szCs w:val="28"/>
        </w:rPr>
        <w:t xml:space="preserve">      </w:t>
      </w:r>
      <w:r w:rsidR="00027437" w:rsidRPr="00C37614">
        <w:rPr>
          <w:b/>
          <w:color w:val="0070C0"/>
          <w:sz w:val="28"/>
          <w:szCs w:val="28"/>
        </w:rPr>
        <w:t>nulovou potrebou energie</w:t>
      </w:r>
    </w:p>
    <w:p w14:paraId="10CDC3EE" w14:textId="77777777" w:rsidR="00BD1E6B" w:rsidRDefault="00974D0B" w:rsidP="00BD1E6B">
      <w:pPr>
        <w:spacing w:after="120"/>
        <w:ind w:left="567"/>
        <w:jc w:val="both"/>
        <w:rPr>
          <w:b/>
          <w:i/>
          <w:iCs/>
          <w:color w:val="0070C0"/>
          <w:sz w:val="28"/>
          <w:szCs w:val="28"/>
        </w:rPr>
      </w:pPr>
      <w:r w:rsidRPr="00534564">
        <w:rPr>
          <w:b/>
          <w:i/>
          <w:iCs/>
          <w:color w:val="0070C0"/>
          <w:sz w:val="28"/>
          <w:szCs w:val="28"/>
        </w:rPr>
        <w:t xml:space="preserve">Assessment methods and trends of nearly zero new and renovated buildings </w:t>
      </w:r>
      <w:r w:rsidR="00D707C8" w:rsidRPr="00534564">
        <w:rPr>
          <w:b/>
          <w:i/>
          <w:iCs/>
          <w:color w:val="0070C0"/>
          <w:sz w:val="28"/>
          <w:szCs w:val="28"/>
        </w:rPr>
        <w:t xml:space="preserve">  </w:t>
      </w:r>
      <w:r w:rsidRPr="00534564">
        <w:rPr>
          <w:b/>
          <w:i/>
          <w:iCs/>
          <w:color w:val="0070C0"/>
          <w:sz w:val="28"/>
          <w:szCs w:val="28"/>
        </w:rPr>
        <w:t>construction</w:t>
      </w:r>
    </w:p>
    <w:p w14:paraId="54049E03" w14:textId="2E0A55BE" w:rsidR="00BD1E6B" w:rsidRPr="00BD1E6B" w:rsidRDefault="00C870AE" w:rsidP="00C870AE">
      <w:pPr>
        <w:spacing w:after="12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D1E6B" w:rsidRPr="00BD1E6B">
        <w:rPr>
          <w:b/>
          <w:bCs/>
          <w:sz w:val="24"/>
          <w:szCs w:val="24"/>
        </w:rPr>
        <w:t>9:45 – 1</w:t>
      </w:r>
      <w:r w:rsidR="00BD1E6B">
        <w:rPr>
          <w:b/>
          <w:bCs/>
          <w:sz w:val="24"/>
          <w:szCs w:val="24"/>
        </w:rPr>
        <w:t>0</w:t>
      </w:r>
      <w:r w:rsidR="00BD1E6B" w:rsidRPr="00BD1E6B">
        <w:rPr>
          <w:b/>
          <w:bCs/>
          <w:sz w:val="24"/>
          <w:szCs w:val="24"/>
        </w:rPr>
        <w:t>:</w:t>
      </w:r>
      <w:r w:rsidR="00BD1E6B">
        <w:rPr>
          <w:b/>
          <w:bCs/>
          <w:sz w:val="24"/>
          <w:szCs w:val="24"/>
        </w:rPr>
        <w:t>3</w:t>
      </w:r>
      <w:r w:rsidR="00BD1E6B" w:rsidRPr="00BD1E6B">
        <w:rPr>
          <w:b/>
          <w:bCs/>
          <w:sz w:val="24"/>
          <w:szCs w:val="24"/>
        </w:rPr>
        <w:t>0</w:t>
      </w:r>
    </w:p>
    <w:p w14:paraId="3F9EAE22" w14:textId="5FC8AF3E" w:rsidR="00C41C04" w:rsidRPr="00C870AE" w:rsidRDefault="00C870AE" w:rsidP="00C870AE">
      <w:pPr>
        <w:jc w:val="both"/>
        <w:rPr>
          <w:b/>
        </w:rPr>
      </w:pPr>
      <w:r>
        <w:rPr>
          <w:b/>
        </w:rPr>
        <w:t xml:space="preserve">           26.  </w:t>
      </w:r>
      <w:r w:rsidR="00C41C04" w:rsidRPr="00C870AE">
        <w:rPr>
          <w:b/>
        </w:rPr>
        <w:t>Funkční renovace stávajících budov</w:t>
      </w:r>
      <w:r w:rsidR="00864CDA" w:rsidRPr="00C870AE">
        <w:rPr>
          <w:b/>
        </w:rPr>
        <w:t xml:space="preserve">                                                                                                                         </w:t>
      </w:r>
    </w:p>
    <w:p w14:paraId="4938F1BC" w14:textId="51A9D58F" w:rsidR="00E71672" w:rsidRPr="00C37614" w:rsidRDefault="00E71672" w:rsidP="00D4731B">
      <w:pPr>
        <w:ind w:firstLine="672"/>
        <w:jc w:val="both"/>
        <w:rPr>
          <w:b/>
          <w:i/>
        </w:rPr>
      </w:pPr>
      <w:r w:rsidRPr="00C37614">
        <w:rPr>
          <w:b/>
          <w:i/>
        </w:rPr>
        <w:t xml:space="preserve">    </w:t>
      </w:r>
      <w:r w:rsidR="00B730C9" w:rsidRPr="00C37614">
        <w:rPr>
          <w:b/>
          <w:i/>
        </w:rPr>
        <w:t xml:space="preserve"> </w:t>
      </w:r>
      <w:r w:rsidRPr="00C37614">
        <w:rPr>
          <w:b/>
          <w:i/>
        </w:rPr>
        <w:t>Functional renovation of existing buildings</w:t>
      </w:r>
    </w:p>
    <w:p w14:paraId="22526327" w14:textId="4DB29167" w:rsidR="00D4731B" w:rsidRDefault="00C41C04" w:rsidP="00D4731B">
      <w:pPr>
        <w:spacing w:after="120"/>
        <w:ind w:left="851" w:firstLine="59"/>
        <w:jc w:val="both"/>
      </w:pPr>
      <w:r w:rsidRPr="00C37614">
        <w:t>Ing. Jiří Šála, CSc.; Ing. Jiří Šála, CSc. – MODI, Č</w:t>
      </w:r>
      <w:r w:rsidR="00D4731B">
        <w:t>R</w:t>
      </w:r>
    </w:p>
    <w:p w14:paraId="535194B8" w14:textId="182AC486" w:rsidR="005821F9" w:rsidRPr="005821F9" w:rsidRDefault="001C0D09" w:rsidP="00D4731B">
      <w:pPr>
        <w:pStyle w:val="Bezriadkovania"/>
        <w:numPr>
          <w:ilvl w:val="0"/>
          <w:numId w:val="31"/>
        </w:numPr>
        <w:ind w:left="938" w:hanging="350"/>
        <w:rPr>
          <w:b/>
          <w:i/>
          <w:iCs/>
        </w:rPr>
      </w:pPr>
      <w:r w:rsidRPr="005821F9">
        <w:rPr>
          <w:b/>
        </w:rPr>
        <w:t>Ukazovatele a postupy pre energetický certifikát novej generácie</w:t>
      </w:r>
      <w:r w:rsidR="00864CDA" w:rsidRPr="005821F9">
        <w:rPr>
          <w:b/>
        </w:rPr>
        <w:t xml:space="preserve">                                                           </w:t>
      </w:r>
      <w:r w:rsidR="004D6684">
        <w:rPr>
          <w:b/>
        </w:rPr>
        <w:tab/>
      </w:r>
      <w:r w:rsidR="00A974B5" w:rsidRPr="005821F9">
        <w:rPr>
          <w:b/>
        </w:rPr>
        <w:t xml:space="preserve">                                                                                    </w:t>
      </w:r>
      <w:r w:rsidR="005821F9" w:rsidRPr="005821F9">
        <w:rPr>
          <w:b/>
        </w:rPr>
        <w:t xml:space="preserve">                                 </w:t>
      </w:r>
      <w:r w:rsidR="005821F9">
        <w:rPr>
          <w:b/>
        </w:rPr>
        <w:t xml:space="preserve">                                                                                      </w:t>
      </w:r>
      <w:r w:rsidR="00E71672" w:rsidRPr="005821F9">
        <w:rPr>
          <w:b/>
          <w:i/>
          <w:iCs/>
        </w:rPr>
        <w:t>Indicators and procedures for the EPC of new generation</w:t>
      </w:r>
    </w:p>
    <w:p w14:paraId="2C387F88" w14:textId="712B08D5" w:rsidR="00713A0B" w:rsidRPr="00C37614" w:rsidRDefault="00D4731B" w:rsidP="001B0504">
      <w:pPr>
        <w:pStyle w:val="Bezriadkovania"/>
        <w:spacing w:after="120"/>
        <w:ind w:firstLine="709"/>
      </w:pPr>
      <w:r>
        <w:t xml:space="preserve">     </w:t>
      </w:r>
      <w:r w:rsidR="001C0D09" w:rsidRPr="00C37614">
        <w:t>Ing. Jana Bendžalová, PhD.; ENBEE, s.r.o., SR</w:t>
      </w:r>
      <w:r w:rsidR="00864CDA" w:rsidRPr="00C37614">
        <w:t xml:space="preserve">                                                                                                        </w:t>
      </w:r>
    </w:p>
    <w:p w14:paraId="5DDB64F1" w14:textId="5E662128" w:rsidR="00330E2F" w:rsidRPr="00FB711C" w:rsidRDefault="001C0D09" w:rsidP="00D4731B">
      <w:pPr>
        <w:pStyle w:val="Odsekzoznamu"/>
        <w:numPr>
          <w:ilvl w:val="0"/>
          <w:numId w:val="31"/>
        </w:numPr>
        <w:jc w:val="both"/>
        <w:rPr>
          <w:b/>
        </w:rPr>
      </w:pPr>
      <w:r w:rsidRPr="00FB711C">
        <w:rPr>
          <w:b/>
        </w:rPr>
        <w:t>H</w:t>
      </w:r>
      <w:r w:rsidR="00330E2F" w:rsidRPr="00FB711C">
        <w:rPr>
          <w:b/>
        </w:rPr>
        <w:t>odnotenie parametrov vnútorného prostredia administratívnej budovy v letnom období</w:t>
      </w:r>
      <w:r w:rsidR="00B8397F" w:rsidRPr="00FB711C">
        <w:rPr>
          <w:b/>
        </w:rPr>
        <w:t xml:space="preserve">                    </w:t>
      </w:r>
    </w:p>
    <w:p w14:paraId="5A8AEC61" w14:textId="2EE8DCB8" w:rsidR="003037C8" w:rsidRPr="00C37614" w:rsidRDefault="003037C8" w:rsidP="00C37614">
      <w:pPr>
        <w:pStyle w:val="Odsekzoznamu"/>
        <w:ind w:left="426"/>
        <w:jc w:val="both"/>
        <w:rPr>
          <w:b/>
          <w:i/>
        </w:rPr>
      </w:pPr>
      <w:r w:rsidRPr="00C37614">
        <w:rPr>
          <w:b/>
          <w:i/>
        </w:rPr>
        <w:t xml:space="preserve">     </w:t>
      </w:r>
      <w:r w:rsidR="00D4731B">
        <w:rPr>
          <w:b/>
          <w:i/>
        </w:rPr>
        <w:t xml:space="preserve">     </w:t>
      </w:r>
      <w:r w:rsidRPr="00C37614">
        <w:rPr>
          <w:b/>
          <w:i/>
        </w:rPr>
        <w:t xml:space="preserve"> The parameters evaluation of the indoor environment of the office building in the summer season</w:t>
      </w:r>
    </w:p>
    <w:p w14:paraId="2DE9FF7E" w14:textId="67EF709A" w:rsidR="00864CDA" w:rsidRPr="00C37614" w:rsidRDefault="00D4731B" w:rsidP="00C37614">
      <w:pPr>
        <w:pStyle w:val="Odsekzoznamu"/>
        <w:ind w:left="993" w:hanging="284"/>
        <w:jc w:val="both"/>
      </w:pPr>
      <w:r>
        <w:t xml:space="preserve">      </w:t>
      </w:r>
      <w:r w:rsidR="00330E2F" w:rsidRPr="00C37614">
        <w:t xml:space="preserve">Ing. Peter Barňák, </w:t>
      </w:r>
      <w:r w:rsidR="00D15FD1" w:rsidRPr="00C37614">
        <w:t xml:space="preserve">prof. Ing. Pavol Ďurica, CSc.; doc. Ing. Radoslav Ponechal, PhD.; </w:t>
      </w:r>
    </w:p>
    <w:p w14:paraId="525F630F" w14:textId="3E121933" w:rsidR="00BD1E6B" w:rsidRPr="00C870AE" w:rsidRDefault="00864CDA" w:rsidP="00C870AE">
      <w:pPr>
        <w:pStyle w:val="Odsekzoznamu"/>
        <w:spacing w:after="120"/>
        <w:ind w:left="709" w:hanging="283"/>
        <w:jc w:val="both"/>
      </w:pPr>
      <w:r w:rsidRPr="00C37614">
        <w:t xml:space="preserve">      </w:t>
      </w:r>
      <w:r w:rsidR="00D4731B">
        <w:t xml:space="preserve">     </w:t>
      </w:r>
      <w:r w:rsidR="00330E2F" w:rsidRPr="00C37614">
        <w:t>Žilinská univerzita v</w:t>
      </w:r>
      <w:r w:rsidR="00D15FD1" w:rsidRPr="00C37614">
        <w:t> </w:t>
      </w:r>
      <w:r w:rsidR="00330E2F" w:rsidRPr="00C37614">
        <w:t>Žiline</w:t>
      </w:r>
      <w:r w:rsidR="00D15FD1" w:rsidRPr="00C37614">
        <w:t>, Stavebná fakulta, SR</w:t>
      </w:r>
    </w:p>
    <w:p w14:paraId="6F72741A" w14:textId="48598C96" w:rsidR="00BD1E6B" w:rsidRPr="00D4731B" w:rsidRDefault="00C870AE" w:rsidP="00C870AE">
      <w:pPr>
        <w:spacing w:after="240"/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    </w:t>
      </w:r>
      <w:r w:rsidR="00BD1E6B" w:rsidRPr="00D4731B">
        <w:rPr>
          <w:rFonts w:asciiTheme="minorHAnsi" w:hAnsiTheme="minorHAnsi" w:cstheme="minorHAnsi"/>
          <w:b/>
          <w:bCs/>
          <w:color w:val="0070C0"/>
          <w:sz w:val="24"/>
          <w:szCs w:val="24"/>
        </w:rPr>
        <w:t>1</w:t>
      </w:r>
      <w:r w:rsidR="00BD1E6B" w:rsidRPr="00D4731B">
        <w:rPr>
          <w:rFonts w:asciiTheme="minorHAnsi" w:hAnsiTheme="minorHAnsi" w:cstheme="minorHAnsi"/>
          <w:b/>
          <w:bCs/>
          <w:color w:val="0070C0"/>
          <w:sz w:val="24"/>
          <w:szCs w:val="24"/>
        </w:rPr>
        <w:t>0</w:t>
      </w:r>
      <w:r w:rsidR="00BD1E6B" w:rsidRPr="00D4731B">
        <w:rPr>
          <w:rFonts w:asciiTheme="minorHAnsi" w:hAnsiTheme="minorHAnsi" w:cstheme="minorHAnsi"/>
          <w:b/>
          <w:bCs/>
          <w:color w:val="0070C0"/>
          <w:sz w:val="24"/>
          <w:szCs w:val="24"/>
        </w:rPr>
        <w:t>:</w:t>
      </w:r>
      <w:r w:rsidR="00BD1E6B" w:rsidRPr="00D4731B">
        <w:rPr>
          <w:rFonts w:asciiTheme="minorHAnsi" w:hAnsiTheme="minorHAnsi" w:cstheme="minorHAnsi"/>
          <w:b/>
          <w:bCs/>
          <w:color w:val="0070C0"/>
          <w:sz w:val="24"/>
          <w:szCs w:val="24"/>
        </w:rPr>
        <w:t>3</w:t>
      </w:r>
      <w:r w:rsidR="00BD1E6B" w:rsidRPr="00D4731B">
        <w:rPr>
          <w:rFonts w:asciiTheme="minorHAnsi" w:hAnsiTheme="minorHAnsi" w:cstheme="minorHAnsi"/>
          <w:b/>
          <w:bCs/>
          <w:color w:val="0070C0"/>
          <w:sz w:val="24"/>
          <w:szCs w:val="24"/>
        </w:rPr>
        <w:t>0 – 1</w:t>
      </w:r>
      <w:r w:rsidRPr="00D4731B">
        <w:rPr>
          <w:rFonts w:asciiTheme="minorHAnsi" w:hAnsiTheme="minorHAnsi" w:cstheme="minorHAnsi"/>
          <w:b/>
          <w:bCs/>
          <w:color w:val="0070C0"/>
          <w:sz w:val="24"/>
          <w:szCs w:val="24"/>
        </w:rPr>
        <w:t>0</w:t>
      </w:r>
      <w:r w:rsidR="00BD1E6B" w:rsidRPr="00D4731B">
        <w:rPr>
          <w:rFonts w:asciiTheme="minorHAnsi" w:hAnsiTheme="minorHAnsi" w:cstheme="minorHAnsi"/>
          <w:b/>
          <w:bCs/>
          <w:color w:val="0070C0"/>
          <w:sz w:val="24"/>
          <w:szCs w:val="24"/>
        </w:rPr>
        <w:t>:</w:t>
      </w:r>
      <w:r w:rsidRPr="00D4731B">
        <w:rPr>
          <w:rFonts w:asciiTheme="minorHAnsi" w:hAnsiTheme="minorHAnsi" w:cstheme="minorHAnsi"/>
          <w:b/>
          <w:bCs/>
          <w:color w:val="0070C0"/>
          <w:sz w:val="24"/>
          <w:szCs w:val="24"/>
        </w:rPr>
        <w:t>40</w:t>
      </w:r>
      <w:r w:rsidR="00BD1E6B" w:rsidRPr="00D4731B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Prestávka /Coffee break</w:t>
      </w:r>
    </w:p>
    <w:p w14:paraId="117B7D65" w14:textId="77777777" w:rsidR="00D515A8" w:rsidRDefault="00D515A8" w:rsidP="00D4731B">
      <w:pPr>
        <w:spacing w:after="120"/>
        <w:jc w:val="both"/>
        <w:rPr>
          <w:b/>
          <w:bCs/>
          <w:sz w:val="24"/>
          <w:szCs w:val="24"/>
        </w:rPr>
      </w:pPr>
    </w:p>
    <w:p w14:paraId="3E0FA7D8" w14:textId="77777777" w:rsidR="00D515A8" w:rsidRDefault="00D515A8" w:rsidP="00D4731B">
      <w:pPr>
        <w:spacing w:after="120"/>
        <w:jc w:val="both"/>
        <w:rPr>
          <w:b/>
          <w:bCs/>
          <w:sz w:val="24"/>
          <w:szCs w:val="24"/>
        </w:rPr>
      </w:pPr>
    </w:p>
    <w:p w14:paraId="14034D03" w14:textId="77777777" w:rsidR="00D515A8" w:rsidRDefault="00D515A8" w:rsidP="00D4731B">
      <w:pPr>
        <w:spacing w:after="120"/>
        <w:jc w:val="both"/>
        <w:rPr>
          <w:b/>
          <w:bCs/>
          <w:sz w:val="24"/>
          <w:szCs w:val="24"/>
        </w:rPr>
      </w:pPr>
    </w:p>
    <w:p w14:paraId="7A76E0EF" w14:textId="77777777" w:rsidR="00D515A8" w:rsidRDefault="00D515A8" w:rsidP="00D4731B">
      <w:pPr>
        <w:spacing w:after="120"/>
        <w:jc w:val="both"/>
        <w:rPr>
          <w:b/>
          <w:bCs/>
          <w:sz w:val="24"/>
          <w:szCs w:val="24"/>
        </w:rPr>
      </w:pPr>
    </w:p>
    <w:p w14:paraId="6028F3D6" w14:textId="77777777" w:rsidR="00674F4F" w:rsidRDefault="00D4731B" w:rsidP="00D4731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p w14:paraId="7B6F5D96" w14:textId="0F12D2AD" w:rsidR="00BD1E6B" w:rsidRPr="00D4731B" w:rsidRDefault="00D4731B" w:rsidP="00D4731B">
      <w:pPr>
        <w:spacing w:after="120"/>
        <w:jc w:val="both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C870AE">
        <w:rPr>
          <w:b/>
          <w:bCs/>
          <w:sz w:val="24"/>
          <w:szCs w:val="24"/>
        </w:rPr>
        <w:t>10</w:t>
      </w:r>
      <w:r w:rsidR="00C870AE" w:rsidRPr="00BD1E6B">
        <w:rPr>
          <w:b/>
          <w:bCs/>
          <w:sz w:val="24"/>
          <w:szCs w:val="24"/>
        </w:rPr>
        <w:t>:4</w:t>
      </w:r>
      <w:r w:rsidR="00C870AE">
        <w:rPr>
          <w:b/>
          <w:bCs/>
          <w:sz w:val="24"/>
          <w:szCs w:val="24"/>
        </w:rPr>
        <w:t>0</w:t>
      </w:r>
      <w:r w:rsidR="00C870AE" w:rsidRPr="00BD1E6B">
        <w:rPr>
          <w:b/>
          <w:bCs/>
          <w:sz w:val="24"/>
          <w:szCs w:val="24"/>
        </w:rPr>
        <w:t xml:space="preserve"> – 1</w:t>
      </w:r>
      <w:r w:rsidR="00C870AE">
        <w:rPr>
          <w:b/>
          <w:bCs/>
          <w:sz w:val="24"/>
          <w:szCs w:val="24"/>
        </w:rPr>
        <w:t>1</w:t>
      </w:r>
      <w:r w:rsidR="00C870AE" w:rsidRPr="00BD1E6B">
        <w:rPr>
          <w:b/>
          <w:bCs/>
          <w:sz w:val="24"/>
          <w:szCs w:val="24"/>
        </w:rPr>
        <w:t>:</w:t>
      </w:r>
      <w:r w:rsidR="00C870AE">
        <w:rPr>
          <w:b/>
          <w:bCs/>
          <w:sz w:val="24"/>
          <w:szCs w:val="24"/>
        </w:rPr>
        <w:t>4</w:t>
      </w:r>
      <w:r w:rsidR="00C870AE" w:rsidRPr="00BD1E6B">
        <w:rPr>
          <w:b/>
          <w:bCs/>
          <w:sz w:val="24"/>
          <w:szCs w:val="24"/>
        </w:rPr>
        <w:t>0</w:t>
      </w:r>
    </w:p>
    <w:p w14:paraId="49D8CE8A" w14:textId="77777777" w:rsidR="00D4731B" w:rsidRPr="00D4731B" w:rsidRDefault="00B8397F" w:rsidP="00D4731B">
      <w:pPr>
        <w:pStyle w:val="Odsekzoznamu"/>
        <w:numPr>
          <w:ilvl w:val="0"/>
          <w:numId w:val="31"/>
        </w:numPr>
        <w:jc w:val="both"/>
      </w:pPr>
      <w:r w:rsidRPr="00D4731B">
        <w:rPr>
          <w:b/>
        </w:rPr>
        <w:t>Stavebno-</w:t>
      </w:r>
      <w:r w:rsidRPr="00C37614">
        <w:rPr>
          <w:b/>
        </w:rPr>
        <w:t xml:space="preserve">fyzikálne posúdenie dodatočného zasklenia previsnutých konštrukcií </w:t>
      </w:r>
    </w:p>
    <w:p w14:paraId="571B6AC9" w14:textId="3AFF4787" w:rsidR="00B8397F" w:rsidRPr="00C37614" w:rsidRDefault="00B8397F" w:rsidP="00D4731B">
      <w:pPr>
        <w:pStyle w:val="Odsekzoznamu"/>
        <w:ind w:left="989"/>
        <w:jc w:val="both"/>
      </w:pPr>
      <w:r w:rsidRPr="00C37614">
        <w:rPr>
          <w:b/>
        </w:rPr>
        <w:t xml:space="preserve">na bytovom dome        </w:t>
      </w:r>
      <w:r w:rsidR="00D4731B">
        <w:rPr>
          <w:b/>
        </w:rPr>
        <w:t xml:space="preserve">                                                                                                                                                </w:t>
      </w:r>
    </w:p>
    <w:p w14:paraId="126402F0" w14:textId="0905E5E7" w:rsidR="00631FD0" w:rsidRPr="00C37614" w:rsidRDefault="00D4731B" w:rsidP="00C37614">
      <w:pPr>
        <w:pStyle w:val="Odsekzoznamu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 w:rsidR="003037C8" w:rsidRPr="00C37614">
        <w:rPr>
          <w:b/>
          <w:bCs/>
          <w:i/>
          <w:iCs/>
        </w:rPr>
        <w:t xml:space="preserve">Building – physical assessment </w:t>
      </w:r>
      <w:r w:rsidR="00631FD0" w:rsidRPr="00C37614">
        <w:rPr>
          <w:b/>
          <w:bCs/>
          <w:i/>
          <w:iCs/>
        </w:rPr>
        <w:t xml:space="preserve">of overhanging structures </w:t>
      </w:r>
      <w:r w:rsidR="003037C8" w:rsidRPr="00C37614">
        <w:rPr>
          <w:b/>
          <w:bCs/>
          <w:i/>
          <w:iCs/>
        </w:rPr>
        <w:t xml:space="preserve">additional glazing </w:t>
      </w:r>
    </w:p>
    <w:p w14:paraId="6058036B" w14:textId="4251816B" w:rsidR="003037C8" w:rsidRPr="00C37614" w:rsidRDefault="00D4731B" w:rsidP="00C37614">
      <w:pPr>
        <w:pStyle w:val="Odsekzoznamu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 w:rsidR="003037C8" w:rsidRPr="00C37614">
        <w:rPr>
          <w:b/>
          <w:bCs/>
          <w:i/>
          <w:iCs/>
        </w:rPr>
        <w:t>on an apartment building</w:t>
      </w:r>
    </w:p>
    <w:p w14:paraId="51DC96A8" w14:textId="3CB85293" w:rsidR="00B8397F" w:rsidRPr="00C37614" w:rsidRDefault="00D4731B" w:rsidP="00C37614">
      <w:pPr>
        <w:pStyle w:val="Odsekzoznamu"/>
        <w:spacing w:after="120"/>
        <w:ind w:left="709"/>
        <w:jc w:val="both"/>
      </w:pPr>
      <w:r>
        <w:t xml:space="preserve">      </w:t>
      </w:r>
      <w:r w:rsidR="00B8397F" w:rsidRPr="00C37614">
        <w:t>doc. Ing. Rastislav Ingeli, PhD.; STU v Bratislave, Stavebná fakulta, SR</w:t>
      </w:r>
    </w:p>
    <w:p w14:paraId="2F296DB1" w14:textId="229FEBCB" w:rsidR="00B8397F" w:rsidRPr="004D6684" w:rsidRDefault="00B8397F" w:rsidP="00D4731B">
      <w:pPr>
        <w:pStyle w:val="Odsekzoznamu"/>
        <w:numPr>
          <w:ilvl w:val="0"/>
          <w:numId w:val="31"/>
        </w:numPr>
        <w:jc w:val="both"/>
        <w:rPr>
          <w:b/>
        </w:rPr>
      </w:pPr>
      <w:r w:rsidRPr="004D6684">
        <w:rPr>
          <w:b/>
        </w:rPr>
        <w:t xml:space="preserve">Parametrická štúdia vybraných faktorov ovplyvňujúcich energetickú bilanciu drevodomu                        </w:t>
      </w:r>
    </w:p>
    <w:p w14:paraId="2406BEBF" w14:textId="4EB5FD9E" w:rsidR="00631FD0" w:rsidRPr="00C37614" w:rsidRDefault="00D4731B" w:rsidP="00C37614">
      <w:pPr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 w:rsidR="00631FD0" w:rsidRPr="00C37614">
        <w:rPr>
          <w:b/>
          <w:bCs/>
          <w:i/>
          <w:iCs/>
        </w:rPr>
        <w:t>Parametric study of selected factors influencing the energy balance of a timber – based house</w:t>
      </w:r>
    </w:p>
    <w:p w14:paraId="6361E129" w14:textId="28B00663" w:rsidR="00B8397F" w:rsidRPr="00C37614" w:rsidRDefault="00631FD0" w:rsidP="00C37614">
      <w:pPr>
        <w:spacing w:after="120"/>
        <w:ind w:left="709" w:hanging="283"/>
        <w:jc w:val="both"/>
      </w:pPr>
      <w:r w:rsidRPr="00C37614">
        <w:t xml:space="preserve">     </w:t>
      </w:r>
      <w:r w:rsidR="00B8397F" w:rsidRPr="00C37614">
        <w:t xml:space="preserve"> </w:t>
      </w:r>
      <w:r w:rsidR="00D4731B">
        <w:t xml:space="preserve">      </w:t>
      </w:r>
      <w:r w:rsidR="00B8397F" w:rsidRPr="00C37614">
        <w:t>Ing. Daniela Michálková, PhD., prof. Ing. Pavol Ďurica, CSc.; Žilinská univerzita v Žiline, SR</w:t>
      </w:r>
    </w:p>
    <w:p w14:paraId="00490FE1" w14:textId="11637249" w:rsidR="00B8397F" w:rsidRPr="004D6684" w:rsidRDefault="00B8397F" w:rsidP="00D4731B">
      <w:pPr>
        <w:pStyle w:val="Odsekzoznamu"/>
        <w:numPr>
          <w:ilvl w:val="0"/>
          <w:numId w:val="31"/>
        </w:numPr>
        <w:ind w:hanging="422"/>
        <w:jc w:val="both"/>
        <w:rPr>
          <w:b/>
        </w:rPr>
      </w:pPr>
      <w:r w:rsidRPr="004D6684">
        <w:rPr>
          <w:b/>
        </w:rPr>
        <w:t xml:space="preserve">Energeticky flexibilní budovy v podmínkách České republiky                                                                             </w:t>
      </w:r>
    </w:p>
    <w:p w14:paraId="469766F9" w14:textId="62E39719" w:rsidR="00631FD0" w:rsidRPr="00C37614" w:rsidRDefault="004D6684" w:rsidP="00C37614">
      <w:pPr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D4731B">
        <w:rPr>
          <w:b/>
          <w:bCs/>
          <w:i/>
          <w:iCs/>
        </w:rPr>
        <w:t xml:space="preserve">    </w:t>
      </w:r>
      <w:r w:rsidR="00CD1B43" w:rsidRPr="00C37614">
        <w:rPr>
          <w:b/>
          <w:bCs/>
          <w:i/>
          <w:iCs/>
        </w:rPr>
        <w:t>Energy flexible buildings in the Czech Republic</w:t>
      </w:r>
    </w:p>
    <w:p w14:paraId="0DF2E0C4" w14:textId="54528D56" w:rsidR="00B8397F" w:rsidRPr="00C37614" w:rsidRDefault="00631FD0" w:rsidP="00D4731B">
      <w:pPr>
        <w:spacing w:after="120"/>
        <w:ind w:left="709" w:hanging="142"/>
        <w:jc w:val="both"/>
      </w:pPr>
      <w:r w:rsidRPr="00C37614">
        <w:t xml:space="preserve">      </w:t>
      </w:r>
      <w:r w:rsidR="00C870AE">
        <w:t xml:space="preserve"> </w:t>
      </w:r>
      <w:r w:rsidR="00D4731B">
        <w:t xml:space="preserve">  </w:t>
      </w:r>
      <w:r w:rsidR="00B8397F" w:rsidRPr="00C37614">
        <w:t>prof. Ing. Milan Ostrý, PhD.; V</w:t>
      </w:r>
      <w:r w:rsidR="00CD1B43" w:rsidRPr="00C37614">
        <w:t>U</w:t>
      </w:r>
      <w:r w:rsidR="00B8397F" w:rsidRPr="00C37614">
        <w:t>T Brno, Stavební fakulta, ČR</w:t>
      </w:r>
    </w:p>
    <w:p w14:paraId="3C691A5D" w14:textId="1539C150" w:rsidR="00EF3A4D" w:rsidRPr="00D4731B" w:rsidRDefault="00D4731B" w:rsidP="00D4731B">
      <w:pPr>
        <w:jc w:val="both"/>
        <w:rPr>
          <w:b/>
        </w:rPr>
      </w:pPr>
      <w:r>
        <w:rPr>
          <w:b/>
        </w:rPr>
        <w:t xml:space="preserve">            32.   </w:t>
      </w:r>
      <w:r w:rsidR="00CD1B43" w:rsidRPr="00D4731B">
        <w:rPr>
          <w:b/>
        </w:rPr>
        <w:t>Vnútorné z</w:t>
      </w:r>
      <w:r w:rsidR="00EF3A4D" w:rsidRPr="00D4731B">
        <w:rPr>
          <w:b/>
        </w:rPr>
        <w:t>ateplenie historických budov</w:t>
      </w:r>
      <w:r w:rsidR="00B8397F" w:rsidRPr="00D4731B">
        <w:rPr>
          <w:b/>
        </w:rPr>
        <w:t xml:space="preserve">                                                                                                                                   </w:t>
      </w:r>
    </w:p>
    <w:p w14:paraId="3F5947F3" w14:textId="603AAEAC" w:rsidR="00CD1B43" w:rsidRPr="00C37614" w:rsidRDefault="004D6684" w:rsidP="00C37614">
      <w:pPr>
        <w:pStyle w:val="Odsekzoznamu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D4731B">
        <w:rPr>
          <w:b/>
          <w:bCs/>
          <w:i/>
          <w:iCs/>
        </w:rPr>
        <w:t xml:space="preserve">    </w:t>
      </w:r>
      <w:r w:rsidR="00CD1B43" w:rsidRPr="00C37614">
        <w:rPr>
          <w:b/>
          <w:bCs/>
          <w:i/>
          <w:iCs/>
        </w:rPr>
        <w:t>Internal Insulation of historic buildings</w:t>
      </w:r>
    </w:p>
    <w:p w14:paraId="4C7394C5" w14:textId="69FDB994" w:rsidR="00B8397F" w:rsidRPr="00AD5496" w:rsidRDefault="00C870AE" w:rsidP="00C37614">
      <w:pPr>
        <w:pStyle w:val="Odsekzoznamu"/>
        <w:ind w:left="709"/>
        <w:jc w:val="both"/>
        <w:rPr>
          <w:color w:val="FF0000"/>
        </w:rPr>
      </w:pPr>
      <w:r>
        <w:t xml:space="preserve"> </w:t>
      </w:r>
      <w:r w:rsidR="00D4731B">
        <w:t xml:space="preserve">    </w:t>
      </w:r>
      <w:r w:rsidR="00EF3A4D" w:rsidRPr="00C37614">
        <w:t xml:space="preserve">Ing. Kristián Hutkai, Ing. Marek Zouzlák, PhD., prof. Ing. Dušan Katunský, CSc.; </w:t>
      </w:r>
      <w:r w:rsidR="00AD5496">
        <w:t xml:space="preserve">                                           </w:t>
      </w:r>
    </w:p>
    <w:p w14:paraId="27252DEA" w14:textId="464BE529" w:rsidR="00EF3A4D" w:rsidRPr="00C37614" w:rsidRDefault="00C870AE" w:rsidP="00C37614">
      <w:pPr>
        <w:pStyle w:val="Odsekzoznamu"/>
        <w:spacing w:after="120"/>
        <w:ind w:left="709"/>
        <w:jc w:val="both"/>
      </w:pPr>
      <w:r>
        <w:t xml:space="preserve"> </w:t>
      </w:r>
      <w:r w:rsidR="00D4731B">
        <w:t xml:space="preserve">    </w:t>
      </w:r>
      <w:r w:rsidR="00EF3A4D" w:rsidRPr="00C37614">
        <w:t>Technická univerzira v Košiciach, Stavebná fakulta, SR</w:t>
      </w:r>
    </w:p>
    <w:p w14:paraId="107EBF94" w14:textId="3ECF6388" w:rsidR="00F90444" w:rsidRDefault="00F90444" w:rsidP="00F90444">
      <w:pPr>
        <w:pStyle w:val="Odsekzoznamu"/>
        <w:spacing w:after="12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 w:rsidR="00B8397F" w:rsidRPr="00C37614">
        <w:rPr>
          <w:color w:val="000000" w:themeColor="text1"/>
        </w:rPr>
        <w:t xml:space="preserve">                                                                                                                                         </w:t>
      </w:r>
    </w:p>
    <w:p w14:paraId="1EB2A1ED" w14:textId="2F262893" w:rsidR="00F90444" w:rsidRPr="00C870AE" w:rsidRDefault="006C3155" w:rsidP="00F90444">
      <w:pPr>
        <w:spacing w:after="120"/>
        <w:ind w:firstLine="426"/>
        <w:jc w:val="both"/>
        <w:rPr>
          <w:b/>
          <w:bCs/>
          <w:color w:val="FF0000"/>
          <w:sz w:val="28"/>
          <w:szCs w:val="28"/>
        </w:rPr>
      </w:pPr>
      <w:r w:rsidRPr="00C870AE">
        <w:rPr>
          <w:b/>
          <w:bCs/>
          <w:color w:val="0070C0"/>
          <w:sz w:val="28"/>
          <w:szCs w:val="28"/>
        </w:rPr>
        <w:t>1</w:t>
      </w:r>
      <w:r w:rsidR="00C870AE" w:rsidRPr="00C870AE">
        <w:rPr>
          <w:b/>
          <w:bCs/>
          <w:color w:val="0070C0"/>
          <w:sz w:val="28"/>
          <w:szCs w:val="28"/>
        </w:rPr>
        <w:t>1</w:t>
      </w:r>
      <w:r w:rsidRPr="00C870AE">
        <w:rPr>
          <w:b/>
          <w:bCs/>
          <w:color w:val="0070C0"/>
          <w:sz w:val="28"/>
          <w:szCs w:val="28"/>
        </w:rPr>
        <w:t>:</w:t>
      </w:r>
      <w:r w:rsidR="00C870AE" w:rsidRPr="00C870AE">
        <w:rPr>
          <w:b/>
          <w:bCs/>
          <w:color w:val="0070C0"/>
          <w:sz w:val="28"/>
          <w:szCs w:val="28"/>
        </w:rPr>
        <w:t>4</w:t>
      </w:r>
      <w:r w:rsidRPr="00C870AE">
        <w:rPr>
          <w:b/>
          <w:bCs/>
          <w:color w:val="0070C0"/>
          <w:sz w:val="28"/>
          <w:szCs w:val="28"/>
        </w:rPr>
        <w:t>0 Závery konferencie</w:t>
      </w:r>
      <w:r w:rsidR="00C870AE" w:rsidRPr="00C870AE">
        <w:rPr>
          <w:b/>
          <w:bCs/>
          <w:color w:val="0070C0"/>
          <w:sz w:val="28"/>
          <w:szCs w:val="28"/>
        </w:rPr>
        <w:t xml:space="preserve"> / Conclusions</w:t>
      </w:r>
      <w:r w:rsidR="00B8397F" w:rsidRPr="00C870AE">
        <w:rPr>
          <w:b/>
          <w:bCs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bookmarkStart w:id="6" w:name="_Hlk63081122"/>
    </w:p>
    <w:p w14:paraId="650FB817" w14:textId="17ACBD39" w:rsidR="00F90444" w:rsidRDefault="00A43444" w:rsidP="00F90444">
      <w:pPr>
        <w:spacing w:after="120"/>
        <w:ind w:firstLine="426"/>
        <w:jc w:val="both"/>
        <w:rPr>
          <w:b/>
          <w:bCs/>
          <w:color w:val="0070C0"/>
          <w:sz w:val="28"/>
          <w:szCs w:val="28"/>
        </w:rPr>
      </w:pPr>
      <w:r w:rsidRPr="00C37614">
        <w:rPr>
          <w:b/>
          <w:bCs/>
          <w:color w:val="0070C0"/>
          <w:sz w:val="28"/>
          <w:szCs w:val="28"/>
        </w:rPr>
        <w:t>12:</w:t>
      </w:r>
      <w:r w:rsidR="00C870AE">
        <w:rPr>
          <w:b/>
          <w:bCs/>
          <w:color w:val="0070C0"/>
          <w:sz w:val="28"/>
          <w:szCs w:val="28"/>
        </w:rPr>
        <w:t>00</w:t>
      </w:r>
      <w:r w:rsidRPr="00C37614">
        <w:rPr>
          <w:b/>
          <w:bCs/>
          <w:color w:val="0070C0"/>
          <w:sz w:val="28"/>
          <w:szCs w:val="28"/>
        </w:rPr>
        <w:t xml:space="preserve"> </w:t>
      </w:r>
      <w:r w:rsidR="006C3155" w:rsidRPr="00C37614">
        <w:rPr>
          <w:b/>
          <w:bCs/>
          <w:color w:val="0070C0"/>
          <w:sz w:val="28"/>
          <w:szCs w:val="28"/>
        </w:rPr>
        <w:t xml:space="preserve">Ukončenie </w:t>
      </w:r>
      <w:r w:rsidRPr="00C37614">
        <w:rPr>
          <w:b/>
          <w:bCs/>
          <w:color w:val="0070C0"/>
          <w:sz w:val="28"/>
          <w:szCs w:val="28"/>
        </w:rPr>
        <w:t>konferencie /End of the conference</w:t>
      </w:r>
    </w:p>
    <w:bookmarkEnd w:id="6"/>
    <w:p w14:paraId="5E637D68" w14:textId="75873684" w:rsidR="00F37126" w:rsidRPr="00F90444" w:rsidRDefault="00F37126" w:rsidP="00C870AE">
      <w:pPr>
        <w:spacing w:after="120"/>
        <w:jc w:val="both"/>
        <w:rPr>
          <w:b/>
          <w:bCs/>
          <w:color w:val="FF0000"/>
        </w:rPr>
      </w:pPr>
    </w:p>
    <w:sectPr w:rsidR="00F37126" w:rsidRPr="00F90444" w:rsidSect="00EA015E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3D9B" w14:textId="77777777" w:rsidR="002D7B3C" w:rsidRDefault="002D7B3C" w:rsidP="00CE59E9">
      <w:r>
        <w:separator/>
      </w:r>
    </w:p>
  </w:endnote>
  <w:endnote w:type="continuationSeparator" w:id="0">
    <w:p w14:paraId="647F8F65" w14:textId="77777777" w:rsidR="002D7B3C" w:rsidRDefault="002D7B3C" w:rsidP="00CE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6898"/>
      <w:docPartObj>
        <w:docPartGallery w:val="Page Numbers (Bottom of Page)"/>
        <w:docPartUnique/>
      </w:docPartObj>
    </w:sdtPr>
    <w:sdtEndPr/>
    <w:sdtContent>
      <w:p w14:paraId="36FFBE27" w14:textId="787E0913" w:rsidR="00CE59E9" w:rsidRDefault="00CE59E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C6D82" w14:textId="77777777" w:rsidR="00CE59E9" w:rsidRDefault="00CE59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156E" w14:textId="77777777" w:rsidR="002D7B3C" w:rsidRDefault="002D7B3C" w:rsidP="00CE59E9">
      <w:r>
        <w:separator/>
      </w:r>
    </w:p>
  </w:footnote>
  <w:footnote w:type="continuationSeparator" w:id="0">
    <w:p w14:paraId="66B16045" w14:textId="77777777" w:rsidR="002D7B3C" w:rsidRDefault="002D7B3C" w:rsidP="00CE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641"/>
    <w:multiLevelType w:val="hybridMultilevel"/>
    <w:tmpl w:val="A0905C42"/>
    <w:lvl w:ilvl="0" w:tplc="720A492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62F"/>
    <w:multiLevelType w:val="hybridMultilevel"/>
    <w:tmpl w:val="6BCE5A4C"/>
    <w:lvl w:ilvl="0" w:tplc="041B000F">
      <w:start w:val="1"/>
      <w:numFmt w:val="decimal"/>
      <w:lvlText w:val="%1.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3BB59FC"/>
    <w:multiLevelType w:val="hybridMultilevel"/>
    <w:tmpl w:val="AD1A3F80"/>
    <w:lvl w:ilvl="0" w:tplc="5BAEB33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09C7"/>
    <w:multiLevelType w:val="hybridMultilevel"/>
    <w:tmpl w:val="9948CB70"/>
    <w:lvl w:ilvl="0" w:tplc="C7E67D2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5EB9"/>
    <w:multiLevelType w:val="hybridMultilevel"/>
    <w:tmpl w:val="DB305EF6"/>
    <w:lvl w:ilvl="0" w:tplc="3CD420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577B"/>
    <w:multiLevelType w:val="hybridMultilevel"/>
    <w:tmpl w:val="8EA85D7C"/>
    <w:lvl w:ilvl="0" w:tplc="51F6B7A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3EAE"/>
    <w:multiLevelType w:val="hybridMultilevel"/>
    <w:tmpl w:val="B5447732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56B21A3"/>
    <w:multiLevelType w:val="hybridMultilevel"/>
    <w:tmpl w:val="5156E48E"/>
    <w:lvl w:ilvl="0" w:tplc="221A9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1C08"/>
    <w:multiLevelType w:val="hybridMultilevel"/>
    <w:tmpl w:val="E6642048"/>
    <w:lvl w:ilvl="0" w:tplc="1724029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A8B"/>
    <w:multiLevelType w:val="hybridMultilevel"/>
    <w:tmpl w:val="64E416DA"/>
    <w:lvl w:ilvl="0" w:tplc="041B000F">
      <w:start w:val="1"/>
      <w:numFmt w:val="decimal"/>
      <w:lvlText w:val="%1.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37073EE3"/>
    <w:multiLevelType w:val="hybridMultilevel"/>
    <w:tmpl w:val="B6B6F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E6DD5"/>
    <w:multiLevelType w:val="hybridMultilevel"/>
    <w:tmpl w:val="972CE98E"/>
    <w:lvl w:ilvl="0" w:tplc="320A23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518F6"/>
    <w:multiLevelType w:val="hybridMultilevel"/>
    <w:tmpl w:val="86166706"/>
    <w:lvl w:ilvl="0" w:tplc="2CD66E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C1710"/>
    <w:multiLevelType w:val="hybridMultilevel"/>
    <w:tmpl w:val="DE422D12"/>
    <w:lvl w:ilvl="0" w:tplc="614C149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37762"/>
    <w:multiLevelType w:val="hybridMultilevel"/>
    <w:tmpl w:val="3C5ACF94"/>
    <w:lvl w:ilvl="0" w:tplc="CCAA0FE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718AA"/>
    <w:multiLevelType w:val="hybridMultilevel"/>
    <w:tmpl w:val="59801144"/>
    <w:lvl w:ilvl="0" w:tplc="A41A1752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37EB"/>
    <w:multiLevelType w:val="hybridMultilevel"/>
    <w:tmpl w:val="A046169C"/>
    <w:lvl w:ilvl="0" w:tplc="AFFCE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82984"/>
    <w:multiLevelType w:val="hybridMultilevel"/>
    <w:tmpl w:val="A144164A"/>
    <w:lvl w:ilvl="0" w:tplc="4962A9AC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CB1816"/>
    <w:multiLevelType w:val="hybridMultilevel"/>
    <w:tmpl w:val="7CCAC736"/>
    <w:lvl w:ilvl="0" w:tplc="E3060A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A47C2"/>
    <w:multiLevelType w:val="hybridMultilevel"/>
    <w:tmpl w:val="1DAE1B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5E27"/>
    <w:multiLevelType w:val="hybridMultilevel"/>
    <w:tmpl w:val="59FE00E8"/>
    <w:lvl w:ilvl="0" w:tplc="05B665F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2363" w:hanging="360"/>
      </w:pPr>
    </w:lvl>
    <w:lvl w:ilvl="2" w:tplc="041B001B" w:tentative="1">
      <w:start w:val="1"/>
      <w:numFmt w:val="lowerRoman"/>
      <w:lvlText w:val="%3."/>
      <w:lvlJc w:val="right"/>
      <w:pPr>
        <w:ind w:left="3083" w:hanging="180"/>
      </w:pPr>
    </w:lvl>
    <w:lvl w:ilvl="3" w:tplc="041B000F" w:tentative="1">
      <w:start w:val="1"/>
      <w:numFmt w:val="decimal"/>
      <w:lvlText w:val="%4."/>
      <w:lvlJc w:val="left"/>
      <w:pPr>
        <w:ind w:left="3803" w:hanging="360"/>
      </w:pPr>
    </w:lvl>
    <w:lvl w:ilvl="4" w:tplc="041B0019" w:tentative="1">
      <w:start w:val="1"/>
      <w:numFmt w:val="lowerLetter"/>
      <w:lvlText w:val="%5."/>
      <w:lvlJc w:val="left"/>
      <w:pPr>
        <w:ind w:left="4523" w:hanging="360"/>
      </w:pPr>
    </w:lvl>
    <w:lvl w:ilvl="5" w:tplc="041B001B" w:tentative="1">
      <w:start w:val="1"/>
      <w:numFmt w:val="lowerRoman"/>
      <w:lvlText w:val="%6."/>
      <w:lvlJc w:val="right"/>
      <w:pPr>
        <w:ind w:left="5243" w:hanging="180"/>
      </w:pPr>
    </w:lvl>
    <w:lvl w:ilvl="6" w:tplc="041B000F" w:tentative="1">
      <w:start w:val="1"/>
      <w:numFmt w:val="decimal"/>
      <w:lvlText w:val="%7."/>
      <w:lvlJc w:val="left"/>
      <w:pPr>
        <w:ind w:left="5963" w:hanging="360"/>
      </w:pPr>
    </w:lvl>
    <w:lvl w:ilvl="7" w:tplc="041B0019" w:tentative="1">
      <w:start w:val="1"/>
      <w:numFmt w:val="lowerLetter"/>
      <w:lvlText w:val="%8."/>
      <w:lvlJc w:val="left"/>
      <w:pPr>
        <w:ind w:left="6683" w:hanging="360"/>
      </w:pPr>
    </w:lvl>
    <w:lvl w:ilvl="8" w:tplc="041B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21" w15:restartNumberingAfterBreak="0">
    <w:nsid w:val="5C585D09"/>
    <w:multiLevelType w:val="hybridMultilevel"/>
    <w:tmpl w:val="AAC4B374"/>
    <w:lvl w:ilvl="0" w:tplc="0E5E9210">
      <w:start w:val="27"/>
      <w:numFmt w:val="decimal"/>
      <w:lvlText w:val="%1."/>
      <w:lvlJc w:val="left"/>
      <w:pPr>
        <w:ind w:left="989" w:hanging="360"/>
      </w:pPr>
      <w:rPr>
        <w:rFonts w:hint="default"/>
        <w:b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709" w:hanging="360"/>
      </w:pPr>
    </w:lvl>
    <w:lvl w:ilvl="2" w:tplc="041B001B" w:tentative="1">
      <w:start w:val="1"/>
      <w:numFmt w:val="lowerRoman"/>
      <w:lvlText w:val="%3."/>
      <w:lvlJc w:val="right"/>
      <w:pPr>
        <w:ind w:left="2429" w:hanging="180"/>
      </w:pPr>
    </w:lvl>
    <w:lvl w:ilvl="3" w:tplc="041B000F" w:tentative="1">
      <w:start w:val="1"/>
      <w:numFmt w:val="decimal"/>
      <w:lvlText w:val="%4."/>
      <w:lvlJc w:val="left"/>
      <w:pPr>
        <w:ind w:left="3149" w:hanging="360"/>
      </w:pPr>
    </w:lvl>
    <w:lvl w:ilvl="4" w:tplc="041B0019" w:tentative="1">
      <w:start w:val="1"/>
      <w:numFmt w:val="lowerLetter"/>
      <w:lvlText w:val="%5."/>
      <w:lvlJc w:val="left"/>
      <w:pPr>
        <w:ind w:left="3869" w:hanging="360"/>
      </w:pPr>
    </w:lvl>
    <w:lvl w:ilvl="5" w:tplc="041B001B" w:tentative="1">
      <w:start w:val="1"/>
      <w:numFmt w:val="lowerRoman"/>
      <w:lvlText w:val="%6."/>
      <w:lvlJc w:val="right"/>
      <w:pPr>
        <w:ind w:left="4589" w:hanging="180"/>
      </w:pPr>
    </w:lvl>
    <w:lvl w:ilvl="6" w:tplc="041B000F" w:tentative="1">
      <w:start w:val="1"/>
      <w:numFmt w:val="decimal"/>
      <w:lvlText w:val="%7."/>
      <w:lvlJc w:val="left"/>
      <w:pPr>
        <w:ind w:left="5309" w:hanging="360"/>
      </w:pPr>
    </w:lvl>
    <w:lvl w:ilvl="7" w:tplc="041B0019" w:tentative="1">
      <w:start w:val="1"/>
      <w:numFmt w:val="lowerLetter"/>
      <w:lvlText w:val="%8."/>
      <w:lvlJc w:val="left"/>
      <w:pPr>
        <w:ind w:left="6029" w:hanging="360"/>
      </w:pPr>
    </w:lvl>
    <w:lvl w:ilvl="8" w:tplc="041B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2" w15:restartNumberingAfterBreak="0">
    <w:nsid w:val="5D4F7319"/>
    <w:multiLevelType w:val="hybridMultilevel"/>
    <w:tmpl w:val="0C4E719C"/>
    <w:lvl w:ilvl="0" w:tplc="FEB60F8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E350E"/>
    <w:multiLevelType w:val="hybridMultilevel"/>
    <w:tmpl w:val="6B6C9E30"/>
    <w:lvl w:ilvl="0" w:tplc="041B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C1BF7"/>
    <w:multiLevelType w:val="hybridMultilevel"/>
    <w:tmpl w:val="1DEC48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83625D"/>
    <w:multiLevelType w:val="hybridMultilevel"/>
    <w:tmpl w:val="A170E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C0966"/>
    <w:multiLevelType w:val="hybridMultilevel"/>
    <w:tmpl w:val="0A4434BE"/>
    <w:lvl w:ilvl="0" w:tplc="57700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3934"/>
    <w:multiLevelType w:val="hybridMultilevel"/>
    <w:tmpl w:val="655AAF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6541C"/>
    <w:multiLevelType w:val="hybridMultilevel"/>
    <w:tmpl w:val="5648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17506"/>
    <w:multiLevelType w:val="hybridMultilevel"/>
    <w:tmpl w:val="B4CA2764"/>
    <w:lvl w:ilvl="0" w:tplc="041B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A3BF8"/>
    <w:multiLevelType w:val="hybridMultilevel"/>
    <w:tmpl w:val="AE28E7CA"/>
    <w:lvl w:ilvl="0" w:tplc="F7E808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30"/>
  </w:num>
  <w:num w:numId="5">
    <w:abstractNumId w:val="12"/>
  </w:num>
  <w:num w:numId="6">
    <w:abstractNumId w:val="18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22"/>
  </w:num>
  <w:num w:numId="15">
    <w:abstractNumId w:val="4"/>
  </w:num>
  <w:num w:numId="16">
    <w:abstractNumId w:val="26"/>
  </w:num>
  <w:num w:numId="17">
    <w:abstractNumId w:val="20"/>
  </w:num>
  <w:num w:numId="18">
    <w:abstractNumId w:val="17"/>
  </w:num>
  <w:num w:numId="19">
    <w:abstractNumId w:val="29"/>
  </w:num>
  <w:num w:numId="20">
    <w:abstractNumId w:val="15"/>
  </w:num>
  <w:num w:numId="21">
    <w:abstractNumId w:val="23"/>
  </w:num>
  <w:num w:numId="22">
    <w:abstractNumId w:val="28"/>
  </w:num>
  <w:num w:numId="23">
    <w:abstractNumId w:val="9"/>
  </w:num>
  <w:num w:numId="24">
    <w:abstractNumId w:val="6"/>
  </w:num>
  <w:num w:numId="25">
    <w:abstractNumId w:val="10"/>
  </w:num>
  <w:num w:numId="26">
    <w:abstractNumId w:val="25"/>
  </w:num>
  <w:num w:numId="27">
    <w:abstractNumId w:val="1"/>
  </w:num>
  <w:num w:numId="28">
    <w:abstractNumId w:val="19"/>
  </w:num>
  <w:num w:numId="29">
    <w:abstractNumId w:val="24"/>
  </w:num>
  <w:num w:numId="30">
    <w:abstractNumId w:val="27"/>
  </w:num>
  <w:num w:numId="3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54"/>
    <w:rsid w:val="0000686D"/>
    <w:rsid w:val="0000762D"/>
    <w:rsid w:val="00027437"/>
    <w:rsid w:val="00063E07"/>
    <w:rsid w:val="000731E8"/>
    <w:rsid w:val="000858F7"/>
    <w:rsid w:val="00097A03"/>
    <w:rsid w:val="000B0EA9"/>
    <w:rsid w:val="000D03C9"/>
    <w:rsid w:val="000F3DBE"/>
    <w:rsid w:val="00117454"/>
    <w:rsid w:val="001255DE"/>
    <w:rsid w:val="00167EEC"/>
    <w:rsid w:val="0017517E"/>
    <w:rsid w:val="0018244C"/>
    <w:rsid w:val="00193DE7"/>
    <w:rsid w:val="001A5E5A"/>
    <w:rsid w:val="001A795E"/>
    <w:rsid w:val="001B0504"/>
    <w:rsid w:val="001B40D4"/>
    <w:rsid w:val="001C0D09"/>
    <w:rsid w:val="001C204C"/>
    <w:rsid w:val="001C7576"/>
    <w:rsid w:val="001F2976"/>
    <w:rsid w:val="002135B7"/>
    <w:rsid w:val="00213A45"/>
    <w:rsid w:val="0021738D"/>
    <w:rsid w:val="00235B7F"/>
    <w:rsid w:val="002500FC"/>
    <w:rsid w:val="00262B73"/>
    <w:rsid w:val="00287ABF"/>
    <w:rsid w:val="002A291E"/>
    <w:rsid w:val="002D0E66"/>
    <w:rsid w:val="002D2833"/>
    <w:rsid w:val="002D6AB0"/>
    <w:rsid w:val="002D7B3C"/>
    <w:rsid w:val="002E779C"/>
    <w:rsid w:val="002F3F9C"/>
    <w:rsid w:val="002F6CCE"/>
    <w:rsid w:val="003037C8"/>
    <w:rsid w:val="00304A46"/>
    <w:rsid w:val="00304BE1"/>
    <w:rsid w:val="00330E2F"/>
    <w:rsid w:val="0033623E"/>
    <w:rsid w:val="00341FBD"/>
    <w:rsid w:val="00350262"/>
    <w:rsid w:val="00352DEC"/>
    <w:rsid w:val="00392E4A"/>
    <w:rsid w:val="003A7584"/>
    <w:rsid w:val="003A7D05"/>
    <w:rsid w:val="003B5ECF"/>
    <w:rsid w:val="003B6EC4"/>
    <w:rsid w:val="003E4DE7"/>
    <w:rsid w:val="00411E66"/>
    <w:rsid w:val="0043591E"/>
    <w:rsid w:val="00453059"/>
    <w:rsid w:val="00456393"/>
    <w:rsid w:val="0045775D"/>
    <w:rsid w:val="004D6684"/>
    <w:rsid w:val="004F2C44"/>
    <w:rsid w:val="00511075"/>
    <w:rsid w:val="005267F8"/>
    <w:rsid w:val="00534564"/>
    <w:rsid w:val="00546A81"/>
    <w:rsid w:val="005615C8"/>
    <w:rsid w:val="00573A4D"/>
    <w:rsid w:val="005821F9"/>
    <w:rsid w:val="005855CD"/>
    <w:rsid w:val="005D2FE5"/>
    <w:rsid w:val="005F372D"/>
    <w:rsid w:val="00631FD0"/>
    <w:rsid w:val="00634F92"/>
    <w:rsid w:val="00637389"/>
    <w:rsid w:val="00637445"/>
    <w:rsid w:val="0066121D"/>
    <w:rsid w:val="00674F4F"/>
    <w:rsid w:val="0067654D"/>
    <w:rsid w:val="00681BF4"/>
    <w:rsid w:val="0068576D"/>
    <w:rsid w:val="006C3155"/>
    <w:rsid w:val="006C5093"/>
    <w:rsid w:val="006C75A8"/>
    <w:rsid w:val="006D12EC"/>
    <w:rsid w:val="006E3732"/>
    <w:rsid w:val="006F74C8"/>
    <w:rsid w:val="0070697B"/>
    <w:rsid w:val="00707331"/>
    <w:rsid w:val="00713A0B"/>
    <w:rsid w:val="00745EFE"/>
    <w:rsid w:val="00773910"/>
    <w:rsid w:val="00784061"/>
    <w:rsid w:val="00797BF7"/>
    <w:rsid w:val="007A1E96"/>
    <w:rsid w:val="007A6903"/>
    <w:rsid w:val="007B2B0E"/>
    <w:rsid w:val="007B57BE"/>
    <w:rsid w:val="007E130B"/>
    <w:rsid w:val="008032D7"/>
    <w:rsid w:val="008340CE"/>
    <w:rsid w:val="00864CDA"/>
    <w:rsid w:val="008657E9"/>
    <w:rsid w:val="008814E6"/>
    <w:rsid w:val="00896807"/>
    <w:rsid w:val="008D0168"/>
    <w:rsid w:val="008E5F6B"/>
    <w:rsid w:val="008E61A7"/>
    <w:rsid w:val="008F4467"/>
    <w:rsid w:val="00974D0B"/>
    <w:rsid w:val="00980B84"/>
    <w:rsid w:val="00985139"/>
    <w:rsid w:val="009A2C9C"/>
    <w:rsid w:val="009E32F3"/>
    <w:rsid w:val="00A17081"/>
    <w:rsid w:val="00A43444"/>
    <w:rsid w:val="00A43CD0"/>
    <w:rsid w:val="00A64BE5"/>
    <w:rsid w:val="00A8504A"/>
    <w:rsid w:val="00A91A8E"/>
    <w:rsid w:val="00A93D5E"/>
    <w:rsid w:val="00A974B5"/>
    <w:rsid w:val="00AB4F68"/>
    <w:rsid w:val="00AB5FE6"/>
    <w:rsid w:val="00AC1CC8"/>
    <w:rsid w:val="00AD5496"/>
    <w:rsid w:val="00B34CFD"/>
    <w:rsid w:val="00B360CA"/>
    <w:rsid w:val="00B36458"/>
    <w:rsid w:val="00B37B76"/>
    <w:rsid w:val="00B46FD3"/>
    <w:rsid w:val="00B503A0"/>
    <w:rsid w:val="00B730C9"/>
    <w:rsid w:val="00B8397F"/>
    <w:rsid w:val="00B94487"/>
    <w:rsid w:val="00BB01AD"/>
    <w:rsid w:val="00BB3BE0"/>
    <w:rsid w:val="00BD1E6B"/>
    <w:rsid w:val="00C05610"/>
    <w:rsid w:val="00C11CB7"/>
    <w:rsid w:val="00C2500C"/>
    <w:rsid w:val="00C37614"/>
    <w:rsid w:val="00C41C04"/>
    <w:rsid w:val="00C53D9B"/>
    <w:rsid w:val="00C54011"/>
    <w:rsid w:val="00C57254"/>
    <w:rsid w:val="00C63399"/>
    <w:rsid w:val="00C75109"/>
    <w:rsid w:val="00C75201"/>
    <w:rsid w:val="00C7572E"/>
    <w:rsid w:val="00C805CC"/>
    <w:rsid w:val="00C870AE"/>
    <w:rsid w:val="00C912BC"/>
    <w:rsid w:val="00CA3D98"/>
    <w:rsid w:val="00CA6983"/>
    <w:rsid w:val="00CB25DC"/>
    <w:rsid w:val="00CB41B7"/>
    <w:rsid w:val="00CB4E57"/>
    <w:rsid w:val="00CD1B43"/>
    <w:rsid w:val="00CE59E9"/>
    <w:rsid w:val="00CF0D39"/>
    <w:rsid w:val="00CF6933"/>
    <w:rsid w:val="00D15FD1"/>
    <w:rsid w:val="00D4731B"/>
    <w:rsid w:val="00D508DF"/>
    <w:rsid w:val="00D515A8"/>
    <w:rsid w:val="00D707C8"/>
    <w:rsid w:val="00DC52C3"/>
    <w:rsid w:val="00DE06BA"/>
    <w:rsid w:val="00DE54A9"/>
    <w:rsid w:val="00E22313"/>
    <w:rsid w:val="00E27842"/>
    <w:rsid w:val="00E52913"/>
    <w:rsid w:val="00E551BA"/>
    <w:rsid w:val="00E55E98"/>
    <w:rsid w:val="00E71503"/>
    <w:rsid w:val="00E71672"/>
    <w:rsid w:val="00E730F7"/>
    <w:rsid w:val="00E96140"/>
    <w:rsid w:val="00EA015E"/>
    <w:rsid w:val="00ED26D3"/>
    <w:rsid w:val="00ED70A2"/>
    <w:rsid w:val="00EE1993"/>
    <w:rsid w:val="00EF2DC8"/>
    <w:rsid w:val="00EF3A4D"/>
    <w:rsid w:val="00F12F85"/>
    <w:rsid w:val="00F13031"/>
    <w:rsid w:val="00F22696"/>
    <w:rsid w:val="00F37126"/>
    <w:rsid w:val="00F45397"/>
    <w:rsid w:val="00F61EC0"/>
    <w:rsid w:val="00F777D2"/>
    <w:rsid w:val="00F90444"/>
    <w:rsid w:val="00FA428B"/>
    <w:rsid w:val="00FA4835"/>
    <w:rsid w:val="00FB34F6"/>
    <w:rsid w:val="00FB48E1"/>
    <w:rsid w:val="00FB711C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7E76"/>
  <w15:chartTrackingRefBased/>
  <w15:docId w15:val="{C7D54B2A-7614-4DF4-8BAE-192782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7454"/>
    <w:pPr>
      <w:spacing w:after="0" w:line="240" w:lineRule="auto"/>
    </w:pPr>
    <w:rPr>
      <w:rFonts w:ascii="Calibri" w:hAnsi="Calibri" w:cs="Calibri"/>
      <w:noProof/>
    </w:rPr>
  </w:style>
  <w:style w:type="paragraph" w:styleId="Nadpis4">
    <w:name w:val="heading 4"/>
    <w:basedOn w:val="Normlny"/>
    <w:link w:val="Nadpis4Char"/>
    <w:uiPriority w:val="9"/>
    <w:qFormat/>
    <w:rsid w:val="00AB5F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7454"/>
    <w:pPr>
      <w:ind w:left="720"/>
    </w:pPr>
  </w:style>
  <w:style w:type="table" w:styleId="Mriekatabuky">
    <w:name w:val="Table Grid"/>
    <w:basedOn w:val="Normlnatabuka"/>
    <w:uiPriority w:val="39"/>
    <w:rsid w:val="0034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AB5FE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61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jlqj4b">
    <w:name w:val="jlqj4b"/>
    <w:basedOn w:val="Predvolenpsmoodseku"/>
    <w:rsid w:val="00063E07"/>
  </w:style>
  <w:style w:type="character" w:customStyle="1" w:styleId="viiyi">
    <w:name w:val="viiyi"/>
    <w:basedOn w:val="Predvolenpsmoodseku"/>
    <w:rsid w:val="00063E07"/>
  </w:style>
  <w:style w:type="paragraph" w:styleId="Hlavika">
    <w:name w:val="header"/>
    <w:basedOn w:val="Normlny"/>
    <w:link w:val="HlavikaChar"/>
    <w:uiPriority w:val="99"/>
    <w:unhideWhenUsed/>
    <w:rsid w:val="00CE59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59E9"/>
    <w:rPr>
      <w:rFonts w:ascii="Calibri" w:hAnsi="Calibri" w:cs="Calibri"/>
      <w:noProof/>
    </w:rPr>
  </w:style>
  <w:style w:type="paragraph" w:styleId="Pta">
    <w:name w:val="footer"/>
    <w:basedOn w:val="Normlny"/>
    <w:link w:val="PtaChar"/>
    <w:uiPriority w:val="99"/>
    <w:unhideWhenUsed/>
    <w:rsid w:val="00CE59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59E9"/>
    <w:rPr>
      <w:rFonts w:ascii="Calibri" w:hAnsi="Calibri" w:cs="Calibri"/>
      <w:noProof/>
    </w:rPr>
  </w:style>
  <w:style w:type="paragraph" w:customStyle="1" w:styleId="Default">
    <w:name w:val="Default"/>
    <w:rsid w:val="00B36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563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63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6393"/>
    <w:rPr>
      <w:rFonts w:ascii="Calibri" w:hAnsi="Calibri" w:cs="Calibri"/>
      <w:noProof/>
      <w:sz w:val="20"/>
      <w:szCs w:val="20"/>
    </w:rPr>
  </w:style>
  <w:style w:type="paragraph" w:styleId="Bezriadkovania">
    <w:name w:val="No Spacing"/>
    <w:uiPriority w:val="1"/>
    <w:qFormat/>
    <w:rsid w:val="00C37614"/>
    <w:pPr>
      <w:spacing w:after="0" w:line="240" w:lineRule="auto"/>
    </w:pPr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0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2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5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31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3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6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5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8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36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9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0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8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9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0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04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65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3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92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3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57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9B23-B2E8-4D8E-A7E5-F7CA65C2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Zuzana Sternova</cp:lastModifiedBy>
  <cp:revision>3</cp:revision>
  <cp:lastPrinted>2022-01-21T12:25:00Z</cp:lastPrinted>
  <dcterms:created xsi:type="dcterms:W3CDTF">2022-01-21T13:05:00Z</dcterms:created>
  <dcterms:modified xsi:type="dcterms:W3CDTF">2022-01-21T13:08:00Z</dcterms:modified>
</cp:coreProperties>
</file>